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57" w:rsidRDefault="00C41A57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443" w:rsidRDefault="00C37443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4DB" w:rsidRPr="00BF5776" w:rsidRDefault="00BF04DB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76"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76">
        <w:rPr>
          <w:rFonts w:ascii="Times New Roman" w:hAnsi="Times New Roman" w:cs="Times New Roman"/>
          <w:b/>
          <w:sz w:val="24"/>
          <w:szCs w:val="24"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76">
        <w:rPr>
          <w:rFonts w:ascii="Times New Roman" w:hAnsi="Times New Roman" w:cs="Times New Roman"/>
          <w:b/>
          <w:sz w:val="24"/>
          <w:szCs w:val="24"/>
        </w:rPr>
        <w:t xml:space="preserve">касающихся деятельности Филиала, изданных (опубликованных) в </w:t>
      </w:r>
      <w:r w:rsidR="00691355">
        <w:rPr>
          <w:rFonts w:ascii="Times New Roman" w:hAnsi="Times New Roman" w:cs="Times New Roman"/>
          <w:b/>
          <w:sz w:val="24"/>
          <w:szCs w:val="24"/>
        </w:rPr>
        <w:t xml:space="preserve">марте </w:t>
      </w:r>
      <w:r w:rsidR="00925CD3" w:rsidRPr="00BF5776">
        <w:rPr>
          <w:rFonts w:ascii="Times New Roman" w:hAnsi="Times New Roman" w:cs="Times New Roman"/>
          <w:b/>
          <w:sz w:val="24"/>
          <w:szCs w:val="24"/>
        </w:rPr>
        <w:t>202</w:t>
      </w:r>
      <w:r w:rsidR="00691355">
        <w:rPr>
          <w:rFonts w:ascii="Times New Roman" w:hAnsi="Times New Roman" w:cs="Times New Roman"/>
          <w:b/>
          <w:sz w:val="24"/>
          <w:szCs w:val="24"/>
        </w:rPr>
        <w:t>2</w:t>
      </w:r>
      <w:r w:rsidRPr="00BF577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F04DB" w:rsidRPr="00BF5776" w:rsidRDefault="00BF04DB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</w:tblGrid>
      <w:tr w:rsidR="005233B6" w:rsidRPr="00BF5776" w:rsidTr="005233B6">
        <w:trPr>
          <w:trHeight w:val="2455"/>
        </w:trPr>
        <w:tc>
          <w:tcPr>
            <w:tcW w:w="817" w:type="dxa"/>
          </w:tcPr>
          <w:p w:rsidR="005233B6" w:rsidRPr="00C41A57" w:rsidRDefault="005233B6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6" w:type="dxa"/>
          </w:tcPr>
          <w:p w:rsidR="005233B6" w:rsidRDefault="005233B6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3B6" w:rsidRPr="00C41A57" w:rsidRDefault="005233B6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органа, издавшего документ, </w:t>
            </w:r>
          </w:p>
          <w:p w:rsidR="005233B6" w:rsidRPr="00C41A57" w:rsidRDefault="005233B6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дата вступления в силу</w:t>
            </w:r>
          </w:p>
        </w:tc>
        <w:tc>
          <w:tcPr>
            <w:tcW w:w="4536" w:type="dxa"/>
          </w:tcPr>
          <w:p w:rsidR="005233B6" w:rsidRDefault="005233B6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3B6" w:rsidRPr="00C41A57" w:rsidRDefault="005233B6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нормативного регулирования:</w:t>
            </w:r>
          </w:p>
          <w:p w:rsidR="005233B6" w:rsidRPr="00C41A57" w:rsidRDefault="005233B6" w:rsidP="00D12FAD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5233B6" w:rsidRDefault="005233B6" w:rsidP="00AD4E0E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233B6" w:rsidRDefault="005233B6" w:rsidP="00AD4E0E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3B6" w:rsidRPr="00C41A57" w:rsidRDefault="005233B6" w:rsidP="00AD4E0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233B6" w:rsidRPr="001F5E08" w:rsidTr="005233B6">
        <w:trPr>
          <w:trHeight w:val="1859"/>
        </w:trPr>
        <w:tc>
          <w:tcPr>
            <w:tcW w:w="817" w:type="dxa"/>
          </w:tcPr>
          <w:p w:rsidR="005233B6" w:rsidRDefault="005233B6" w:rsidP="00DA2B35">
            <w:pPr>
              <w:pStyle w:val="ab"/>
              <w:spacing w:after="60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06" w:type="dxa"/>
          </w:tcPr>
          <w:p w:rsidR="005233B6" w:rsidRDefault="005233B6" w:rsidP="00E437AA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РФ </w:t>
            </w:r>
          </w:p>
          <w:p w:rsidR="005233B6" w:rsidRPr="00E437AA" w:rsidRDefault="005233B6" w:rsidP="00E437AA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25.03.2022</w:t>
            </w:r>
          </w:p>
          <w:p w:rsidR="005233B6" w:rsidRDefault="005233B6" w:rsidP="00E437AA">
            <w:pPr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5233B6" w:rsidRPr="00E437AA" w:rsidRDefault="005233B6" w:rsidP="00E437AA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23.03.2022 № 442</w:t>
            </w:r>
          </w:p>
          <w:p w:rsidR="005233B6" w:rsidRPr="00E437AA" w:rsidRDefault="005233B6" w:rsidP="00E437AA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установлении особенностей передачи объекта долевого строительства участнику долевого строительства»</w:t>
            </w:r>
          </w:p>
          <w:p w:rsidR="005233B6" w:rsidRPr="006A67FC" w:rsidRDefault="005233B6" w:rsidP="00DA2B35">
            <w:pPr>
              <w:pStyle w:val="1"/>
              <w:shd w:val="clear" w:color="auto" w:fill="FFFFFF"/>
              <w:spacing w:before="0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</w:tcPr>
          <w:p w:rsidR="005233B6" w:rsidRPr="00E437AA" w:rsidRDefault="005233B6" w:rsidP="00E437AA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</w:t>
            </w:r>
            <w:hyperlink r:id="rId8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особенности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объектов долевого строительства его участникам на период с 25 марта по 31 декабря 2022 года включительно. </w:t>
            </w:r>
          </w:p>
          <w:p w:rsidR="005233B6" w:rsidRPr="00E437AA" w:rsidRDefault="005233B6" w:rsidP="00E437AA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Застройщик и дольщик </w:t>
            </w:r>
            <w:hyperlink r:id="rId9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вправе изменить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передачи (приемки) объекта отдельно от других частей той же недвижимости, например,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многоквартирного дома, после ввода</w:t>
            </w: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эксплуатацию без к</w:t>
            </w: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деклараци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5233B6" w:rsidRPr="00E437AA" w:rsidRDefault="005233B6" w:rsidP="00E437AA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Сообщение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завершении строительства и готовности передать объект, а также </w:t>
            </w:r>
            <w:hyperlink r:id="rId11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предложение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изменить срок предоставления (приемки) недвижимости </w:t>
            </w:r>
            <w:hyperlink r:id="rId12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разрешили направлять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электронную почту дольщика. Она должна быть указана в ДДУ. Документы необходимо заверить </w:t>
            </w:r>
            <w:hyperlink r:id="rId13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квалифицированной ЭП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лица, который вправе действовать от имени застройщика. Их можно отправить и другим способом, если его обозначили в договоре.</w:t>
            </w:r>
          </w:p>
          <w:p w:rsidR="005233B6" w:rsidRDefault="005233B6" w:rsidP="00E437AA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при приемке выявили существенные нарушения требований к качеству объекта, стороны </w:t>
            </w:r>
            <w:hyperlink r:id="rId14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должны составить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</w:p>
          <w:p w:rsidR="005233B6" w:rsidRPr="00E437AA" w:rsidRDefault="005233B6" w:rsidP="00E437AA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участии </w:t>
            </w:r>
            <w:hyperlink r:id="rId15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специалиста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</w:t>
            </w:r>
            <w:hyperlink r:id="rId16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осмотра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 следует сделать прежде, чем подписать документ о передаче недвижимости.</w:t>
            </w:r>
          </w:p>
          <w:p w:rsidR="005233B6" w:rsidRPr="00E437AA" w:rsidRDefault="005233B6" w:rsidP="00E437AA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таких нарушений нет, стороны </w:t>
            </w:r>
            <w:hyperlink r:id="rId17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указывают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документе о передаче недостатки, которые застройщик обязан бесплатно устранить. При наличии разногласий о недостатках их определяют по акту осмотра, который составили со специалистом.</w:t>
            </w:r>
          </w:p>
          <w:p w:rsidR="005233B6" w:rsidRPr="00E437AA" w:rsidRDefault="005233B6" w:rsidP="00E437AA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3B6" w:rsidRPr="001F5E08" w:rsidTr="005233B6">
        <w:trPr>
          <w:trHeight w:val="70"/>
        </w:trPr>
        <w:tc>
          <w:tcPr>
            <w:tcW w:w="817" w:type="dxa"/>
          </w:tcPr>
          <w:p w:rsidR="005233B6" w:rsidRDefault="005233B6" w:rsidP="00DA2B35">
            <w:pPr>
              <w:pStyle w:val="ab"/>
              <w:spacing w:after="60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06" w:type="dxa"/>
          </w:tcPr>
          <w:p w:rsidR="005233B6" w:rsidRPr="00E437AA" w:rsidRDefault="005233B6" w:rsidP="00E437AA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РФ</w:t>
            </w:r>
          </w:p>
          <w:p w:rsidR="005233B6" w:rsidRPr="00E437AA" w:rsidRDefault="005233B6" w:rsidP="00E437AA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3B6" w:rsidRPr="00020892" w:rsidRDefault="005233B6" w:rsidP="00E437AA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  <w:p w:rsidR="005233B6" w:rsidRDefault="005233B6" w:rsidP="00DA2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33B6" w:rsidRPr="00E437AA" w:rsidRDefault="005233B6" w:rsidP="00E437AA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01.03.2022 № 81</w:t>
            </w:r>
          </w:p>
          <w:p w:rsidR="005233B6" w:rsidRPr="00E437AA" w:rsidRDefault="005233B6" w:rsidP="00E437AA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дополнительных временных мерах экономического характера по обеспечению финансовой стабильности Российской Федерации»</w:t>
            </w:r>
          </w:p>
          <w:p w:rsidR="005233B6" w:rsidRPr="00DA2B35" w:rsidRDefault="005233B6" w:rsidP="00F85826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5233B6" w:rsidRPr="00E437AA" w:rsidRDefault="005233B6" w:rsidP="00E437AA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Указами Президента Российской Федерации от 1 и 5 марта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1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81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95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территории страны установлен и действует особый порядок осуществления сделок (операций) с недвижимостью, влекущих за собой возникновение права собственности в том числе на недвижимое имущество, осуществляемых (исполняемых) с указанными в них лицами иностранных государств, совершающих недружественные действия в отношении России.</w:t>
            </w:r>
          </w:p>
          <w:p w:rsidR="005233B6" w:rsidRPr="00E437AA" w:rsidRDefault="005233B6" w:rsidP="00E437AA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ицам, подпадающим под требования </w:t>
            </w:r>
            <w:hyperlink r:id="rId20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 12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 Президента от 5 марта №</w:t>
            </w: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95, с целью проведения учетно-регистрационных действий необходимо представлять в орган регистрации прав (</w:t>
            </w:r>
            <w:proofErr w:type="spellStart"/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пакете документов также документы, подтверждающие раскрытие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контроле над ними российскими юридическими или физическими лицами налоговым органам Российской Федерации в соответствии с требованиями законодательства Российской Федерации.</w:t>
            </w:r>
          </w:p>
          <w:p w:rsidR="005233B6" w:rsidRPr="00DA2B35" w:rsidRDefault="005233B6" w:rsidP="00E437AA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исполнение </w:t>
            </w:r>
            <w:hyperlink r:id="rId21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Указа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Росс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01.03.2022 №</w:t>
            </w: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 постановлением Правительс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РФ от 6 марта 2022 года №</w:t>
            </w: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 утверждены </w:t>
            </w:r>
            <w:hyperlink r:id="rId22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Правила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выдачи Правительственной комиссией по контролю за осуществлением иностранных инвестиций в Российской Федерации разрешений </w:t>
            </w: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Федерации. Перечень лиц, подпадающих под действие постановления Правительства, и порядок выдачи Правительственной комиссией по контролю за осуществлением иностранных инвестиций в Российской Федерации (далее - Комиссия) разрешений указан в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(п. 1)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33B6" w:rsidRPr="001F5E08" w:rsidTr="005233B6">
        <w:trPr>
          <w:trHeight w:val="253"/>
        </w:trPr>
        <w:tc>
          <w:tcPr>
            <w:tcW w:w="817" w:type="dxa"/>
          </w:tcPr>
          <w:p w:rsidR="005233B6" w:rsidRDefault="005233B6" w:rsidP="00DA2B35">
            <w:pPr>
              <w:pStyle w:val="ab"/>
              <w:spacing w:after="60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06" w:type="dxa"/>
          </w:tcPr>
          <w:p w:rsidR="005233B6" w:rsidRDefault="005233B6" w:rsidP="00E437AA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</w:t>
            </w:r>
          </w:p>
          <w:p w:rsidR="005233B6" w:rsidRPr="00E437AA" w:rsidRDefault="005233B6" w:rsidP="00E437AA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14.03.2022.</w:t>
            </w:r>
          </w:p>
          <w:p w:rsidR="005233B6" w:rsidRPr="008674A4" w:rsidRDefault="005233B6" w:rsidP="000208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5233B6" w:rsidRPr="008674A4" w:rsidRDefault="005233B6" w:rsidP="00E437AA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едеральный закон от 14.03.2022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Pr="00867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58-ФЗ</w:t>
            </w:r>
          </w:p>
          <w:p w:rsidR="005233B6" w:rsidRPr="008674A4" w:rsidRDefault="005233B6" w:rsidP="00E437AA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7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отдельные законодате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 акты Российской Федерации»</w:t>
            </w:r>
          </w:p>
          <w:p w:rsidR="005233B6" w:rsidRPr="008674A4" w:rsidRDefault="005233B6" w:rsidP="00020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12121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6804" w:type="dxa"/>
          </w:tcPr>
          <w:p w:rsidR="005233B6" w:rsidRPr="00E437AA" w:rsidRDefault="005233B6" w:rsidP="00E437AA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 1 марта 2023 года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арендатор публичного участка может потребовать от арендодателя заключить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соглашение, чтобы увеличить срок действия договора аренды. Основания его заключения и задолженность по арендной плате не имеют значения. Главное, чтобы на дату обращения:</w:t>
            </w:r>
          </w:p>
          <w:p w:rsidR="005233B6" w:rsidRPr="00E437AA" w:rsidRDefault="005233B6" w:rsidP="00E437AA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истек срок договора либо арендодатель не потребовал в суде его расторгнуть;</w:t>
            </w:r>
          </w:p>
          <w:p w:rsidR="005233B6" w:rsidRPr="00E437AA" w:rsidRDefault="005233B6" w:rsidP="00E437AA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было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устранённых</w:t>
            </w:r>
            <w:proofErr w:type="spellEnd"/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 законодательства при использовании земли.</w:t>
            </w:r>
          </w:p>
          <w:p w:rsidR="005233B6" w:rsidRPr="00E437AA" w:rsidRDefault="005233B6" w:rsidP="00E437AA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срок продления - </w:t>
            </w:r>
            <w:hyperlink r:id="rId25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года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Арендодатель обязан без торгов заключить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</w:t>
            </w:r>
            <w:hyperlink r:id="rId26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 позже 5 рабочих дней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обращения.</w:t>
            </w:r>
          </w:p>
          <w:p w:rsidR="005233B6" w:rsidRPr="00E437AA" w:rsidRDefault="005233B6" w:rsidP="00E437AA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касается жилья, то правительству </w:t>
            </w:r>
            <w:hyperlink r:id="rId27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дали право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в 2022 году, например, особенности взыскания неустойки, если управляющая компания не вовремя оплатит теплоснабжение, водоотведение и т.д.</w:t>
            </w:r>
          </w:p>
          <w:p w:rsidR="005233B6" w:rsidRPr="00E437AA" w:rsidRDefault="005233B6" w:rsidP="00E437AA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оно может определить особенности начисления и уплаты пени в случае, если, например, за жилое помещение и коммунальные услуги заплатили не полностью или позже срока.</w:t>
            </w:r>
          </w:p>
          <w:p w:rsidR="005233B6" w:rsidRPr="008674A4" w:rsidRDefault="005233B6" w:rsidP="00E437AA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33B6" w:rsidRPr="008674A4" w:rsidRDefault="005233B6" w:rsidP="000208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74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 </w:t>
            </w:r>
          </w:p>
        </w:tc>
      </w:tr>
      <w:tr w:rsidR="005233B6" w:rsidRPr="001F5E08" w:rsidTr="005233B6">
        <w:trPr>
          <w:trHeight w:val="253"/>
        </w:trPr>
        <w:tc>
          <w:tcPr>
            <w:tcW w:w="817" w:type="dxa"/>
          </w:tcPr>
          <w:p w:rsidR="005233B6" w:rsidRDefault="005233B6" w:rsidP="00DA2B35">
            <w:pPr>
              <w:pStyle w:val="ab"/>
              <w:spacing w:after="60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06" w:type="dxa"/>
          </w:tcPr>
          <w:p w:rsidR="005233B6" w:rsidRDefault="005233B6" w:rsidP="00E437AA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  <w:p w:rsidR="005233B6" w:rsidRDefault="005233B6" w:rsidP="00E437AA">
            <w:pPr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4536" w:type="dxa"/>
          </w:tcPr>
          <w:p w:rsidR="005233B6" w:rsidRDefault="005233B6" w:rsidP="00691355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Росреестр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от 21.03.2022</w:t>
            </w:r>
          </w:p>
          <w:p w:rsidR="005233B6" w:rsidRPr="00691355" w:rsidRDefault="005233B6" w:rsidP="00691355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3B6" w:rsidRPr="00691355" w:rsidRDefault="005233B6" w:rsidP="00691355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порядке регистрации сделок с недвижимостью для лиц из недружественных стран»</w:t>
            </w:r>
          </w:p>
          <w:p w:rsidR="005233B6" w:rsidRPr="006A67FC" w:rsidRDefault="005233B6" w:rsidP="00691355">
            <w:pPr>
              <w:spacing w:before="200"/>
              <w:jc w:val="center"/>
              <w:rPr>
                <w:rFonts w:ascii="Times New Roman" w:hAnsi="Times New Roman" w:cs="Times New Roman"/>
                <w:bCs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</w:tcPr>
          <w:p w:rsidR="005233B6" w:rsidRPr="00E437AA" w:rsidRDefault="005233B6" w:rsidP="00E437AA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требуется указывать в договоре купли-продажи формулировки об иностранных лицах.</w:t>
            </w:r>
          </w:p>
          <w:p w:rsidR="005233B6" w:rsidRPr="00E437AA" w:rsidRDefault="005233B6" w:rsidP="00E437AA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proofErr w:type="spellStart"/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спецкомиссия</w:t>
            </w:r>
            <w:proofErr w:type="spellEnd"/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разрешила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например, российской компании купить недвижимость у контрагента из </w:t>
            </w:r>
            <w:hyperlink r:id="rId30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страны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совершающей недружественные действия, это разрешение с прочими документами </w:t>
            </w:r>
            <w:hyperlink r:id="rId31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нужно подать</w:t>
              </w:r>
            </w:hyperlink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33B6" w:rsidRPr="000302F8" w:rsidRDefault="005233B6" w:rsidP="00020892">
            <w:pPr>
              <w:ind w:firstLine="539"/>
              <w:jc w:val="both"/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  <w:lang w:eastAsia="ru-RU"/>
              </w:rPr>
            </w:pPr>
          </w:p>
        </w:tc>
      </w:tr>
      <w:tr w:rsidR="005233B6" w:rsidRPr="001F5E08" w:rsidTr="005233B6">
        <w:trPr>
          <w:trHeight w:val="2001"/>
        </w:trPr>
        <w:tc>
          <w:tcPr>
            <w:tcW w:w="817" w:type="dxa"/>
          </w:tcPr>
          <w:p w:rsidR="005233B6" w:rsidRDefault="005233B6" w:rsidP="000B3E12">
            <w:pPr>
              <w:pStyle w:val="ab"/>
              <w:spacing w:after="60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06" w:type="dxa"/>
          </w:tcPr>
          <w:p w:rsidR="005233B6" w:rsidRDefault="005233B6" w:rsidP="00691355">
            <w:pPr>
              <w:autoSpaceDE w:val="0"/>
              <w:autoSpaceDN w:val="0"/>
              <w:adjustRightInd w:val="0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нотариальная палата </w:t>
            </w:r>
          </w:p>
          <w:p w:rsidR="005233B6" w:rsidRPr="000B3E12" w:rsidRDefault="005233B6" w:rsidP="00691355">
            <w:pPr>
              <w:autoSpaceDE w:val="0"/>
              <w:autoSpaceDN w:val="0"/>
              <w:adjustRightInd w:val="0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4536" w:type="dxa"/>
          </w:tcPr>
          <w:p w:rsidR="005233B6" w:rsidRPr="00691355" w:rsidRDefault="005233B6" w:rsidP="00691355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ФНП от 02.03.2022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№</w:t>
            </w:r>
            <w:r w:rsidRPr="0069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1176/03-16-3</w:t>
            </w:r>
          </w:p>
          <w:p w:rsidR="005233B6" w:rsidRPr="00691355" w:rsidRDefault="005233B6" w:rsidP="00691355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совершении сделок (операций) с лицами иностранных государств, совершающих недружественные действия в отношении Российской Федерации»</w:t>
            </w:r>
          </w:p>
          <w:p w:rsidR="005233B6" w:rsidRPr="006A67FC" w:rsidRDefault="005233B6" w:rsidP="00020892">
            <w:pPr>
              <w:spacing w:before="200"/>
              <w:jc w:val="center"/>
              <w:rPr>
                <w:rFonts w:ascii="Times New Roman" w:hAnsi="Times New Roman" w:cs="Times New Roman"/>
                <w:bCs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</w:tcPr>
          <w:p w:rsidR="005233B6" w:rsidRDefault="005233B6" w:rsidP="00691355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сделку</w:t>
            </w:r>
            <w:r w:rsidRPr="0069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</w:t>
            </w: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ицам, подпадающим под требования </w:t>
            </w:r>
            <w:hyperlink r:id="rId32" w:history="1">
              <w:r w:rsidRPr="00E4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 12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 Президента от 5 марта №</w:t>
            </w: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заверить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нотариуса, он </w:t>
            </w:r>
            <w:hyperlink r:id="rId33" w:history="1">
              <w:r w:rsidRPr="006913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обязан запросить</w:t>
              </w:r>
            </w:hyperlink>
            <w:r w:rsidRPr="0069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заявителя разрешение </w:t>
            </w:r>
            <w:proofErr w:type="spellStart"/>
            <w:r w:rsidRPr="0069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спецкомиссии</w:t>
            </w:r>
            <w:proofErr w:type="spellEnd"/>
            <w:r w:rsidRPr="0069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233B6" w:rsidRPr="00691355" w:rsidRDefault="005233B6" w:rsidP="00691355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hyperlink r:id="rId34" w:history="1">
              <w:r w:rsidRPr="006913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 касается</w:t>
              </w:r>
            </w:hyperlink>
            <w:r w:rsidRPr="0069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выдачи доверенностей на заключение подобных договоров.</w:t>
            </w:r>
          </w:p>
          <w:p w:rsidR="005233B6" w:rsidRDefault="005233B6" w:rsidP="00DA2B35">
            <w:pPr>
              <w:jc w:val="both"/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BF04DB" w:rsidRPr="001F5E08" w:rsidRDefault="00BF04DB" w:rsidP="001F5E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F04DB" w:rsidRPr="001F5E08" w:rsidSect="00C0437E">
      <w:headerReference w:type="default" r:id="rId35"/>
      <w:pgSz w:w="16838" w:h="11906" w:orient="landscape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E37" w:rsidRDefault="003D7E37" w:rsidP="007D3241">
      <w:pPr>
        <w:spacing w:after="0" w:line="240" w:lineRule="auto"/>
      </w:pPr>
      <w:r>
        <w:separator/>
      </w:r>
    </w:p>
  </w:endnote>
  <w:endnote w:type="continuationSeparator" w:id="0">
    <w:p w:rsidR="003D7E37" w:rsidRDefault="003D7E37" w:rsidP="007D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E37" w:rsidRDefault="003D7E37" w:rsidP="007D3241">
      <w:pPr>
        <w:spacing w:after="0" w:line="240" w:lineRule="auto"/>
      </w:pPr>
      <w:r>
        <w:separator/>
      </w:r>
    </w:p>
  </w:footnote>
  <w:footnote w:type="continuationSeparator" w:id="0">
    <w:p w:rsidR="003D7E37" w:rsidRDefault="003D7E37" w:rsidP="007D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2007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1A57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33B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203C3" w:rsidRPr="00A203C3" w:rsidRDefault="003D7E3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20892"/>
    <w:rsid w:val="00021A80"/>
    <w:rsid w:val="000302F8"/>
    <w:rsid w:val="000327DB"/>
    <w:rsid w:val="00032894"/>
    <w:rsid w:val="00035318"/>
    <w:rsid w:val="000457C4"/>
    <w:rsid w:val="00054ADC"/>
    <w:rsid w:val="000656E5"/>
    <w:rsid w:val="000705B2"/>
    <w:rsid w:val="00076600"/>
    <w:rsid w:val="0008509F"/>
    <w:rsid w:val="000A16DB"/>
    <w:rsid w:val="000A5517"/>
    <w:rsid w:val="000B3E12"/>
    <w:rsid w:val="000C5745"/>
    <w:rsid w:val="000C7185"/>
    <w:rsid w:val="000C7F0B"/>
    <w:rsid w:val="000D1090"/>
    <w:rsid w:val="000E0173"/>
    <w:rsid w:val="000E0C42"/>
    <w:rsid w:val="000E15C2"/>
    <w:rsid w:val="000E3C9F"/>
    <w:rsid w:val="000E5601"/>
    <w:rsid w:val="000E78AC"/>
    <w:rsid w:val="000F05E8"/>
    <w:rsid w:val="000F2A61"/>
    <w:rsid w:val="00102D68"/>
    <w:rsid w:val="001041B1"/>
    <w:rsid w:val="001115DA"/>
    <w:rsid w:val="00114AC7"/>
    <w:rsid w:val="00114E7B"/>
    <w:rsid w:val="00121F35"/>
    <w:rsid w:val="0012232E"/>
    <w:rsid w:val="00122796"/>
    <w:rsid w:val="00126D39"/>
    <w:rsid w:val="00127266"/>
    <w:rsid w:val="001319B7"/>
    <w:rsid w:val="00131A4A"/>
    <w:rsid w:val="001502BE"/>
    <w:rsid w:val="00154473"/>
    <w:rsid w:val="00154FA9"/>
    <w:rsid w:val="00165994"/>
    <w:rsid w:val="00177390"/>
    <w:rsid w:val="0018612D"/>
    <w:rsid w:val="00187A60"/>
    <w:rsid w:val="001A0471"/>
    <w:rsid w:val="001A13FA"/>
    <w:rsid w:val="001B04B1"/>
    <w:rsid w:val="001B22C2"/>
    <w:rsid w:val="001B2C7C"/>
    <w:rsid w:val="001B637D"/>
    <w:rsid w:val="001C2FEE"/>
    <w:rsid w:val="001D1ABC"/>
    <w:rsid w:val="001D1ECF"/>
    <w:rsid w:val="001D428C"/>
    <w:rsid w:val="001D42E4"/>
    <w:rsid w:val="001E0427"/>
    <w:rsid w:val="001E7970"/>
    <w:rsid w:val="001F393E"/>
    <w:rsid w:val="001F59B8"/>
    <w:rsid w:val="001F5E08"/>
    <w:rsid w:val="001F7AB3"/>
    <w:rsid w:val="002033F0"/>
    <w:rsid w:val="00210F4F"/>
    <w:rsid w:val="00212CB2"/>
    <w:rsid w:val="00213F9E"/>
    <w:rsid w:val="00224906"/>
    <w:rsid w:val="00225927"/>
    <w:rsid w:val="002403F9"/>
    <w:rsid w:val="00241C73"/>
    <w:rsid w:val="00243100"/>
    <w:rsid w:val="00243FE1"/>
    <w:rsid w:val="00244E1C"/>
    <w:rsid w:val="00257FA9"/>
    <w:rsid w:val="0026733F"/>
    <w:rsid w:val="00284DA9"/>
    <w:rsid w:val="002953B6"/>
    <w:rsid w:val="002A380E"/>
    <w:rsid w:val="002A5642"/>
    <w:rsid w:val="002B1045"/>
    <w:rsid w:val="002B151B"/>
    <w:rsid w:val="002C14DD"/>
    <w:rsid w:val="002C38DB"/>
    <w:rsid w:val="002D0A42"/>
    <w:rsid w:val="002D7E6A"/>
    <w:rsid w:val="002E13AE"/>
    <w:rsid w:val="00302FBF"/>
    <w:rsid w:val="0030504E"/>
    <w:rsid w:val="00315069"/>
    <w:rsid w:val="003203B7"/>
    <w:rsid w:val="003226C2"/>
    <w:rsid w:val="00325585"/>
    <w:rsid w:val="00327589"/>
    <w:rsid w:val="003478D4"/>
    <w:rsid w:val="003504C3"/>
    <w:rsid w:val="00357623"/>
    <w:rsid w:val="0036491C"/>
    <w:rsid w:val="00366B7D"/>
    <w:rsid w:val="00366FE9"/>
    <w:rsid w:val="0037679A"/>
    <w:rsid w:val="003934A8"/>
    <w:rsid w:val="003A058B"/>
    <w:rsid w:val="003C5784"/>
    <w:rsid w:val="003D25C7"/>
    <w:rsid w:val="003D2B2F"/>
    <w:rsid w:val="003D3D77"/>
    <w:rsid w:val="003D4002"/>
    <w:rsid w:val="003D7E37"/>
    <w:rsid w:val="003E36CE"/>
    <w:rsid w:val="003F2985"/>
    <w:rsid w:val="003F5F54"/>
    <w:rsid w:val="00405C5D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52908"/>
    <w:rsid w:val="00457E89"/>
    <w:rsid w:val="00460876"/>
    <w:rsid w:val="00467189"/>
    <w:rsid w:val="004736CC"/>
    <w:rsid w:val="0047699F"/>
    <w:rsid w:val="00484F33"/>
    <w:rsid w:val="004904F3"/>
    <w:rsid w:val="00491440"/>
    <w:rsid w:val="004940F0"/>
    <w:rsid w:val="00495686"/>
    <w:rsid w:val="00497461"/>
    <w:rsid w:val="004A4038"/>
    <w:rsid w:val="004A7AB0"/>
    <w:rsid w:val="004B0B37"/>
    <w:rsid w:val="004C145C"/>
    <w:rsid w:val="004C4594"/>
    <w:rsid w:val="004E54C7"/>
    <w:rsid w:val="00503631"/>
    <w:rsid w:val="00513B72"/>
    <w:rsid w:val="00514DBA"/>
    <w:rsid w:val="005233B6"/>
    <w:rsid w:val="00525DCD"/>
    <w:rsid w:val="0053001F"/>
    <w:rsid w:val="0053449C"/>
    <w:rsid w:val="005430B4"/>
    <w:rsid w:val="00552882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92DF0"/>
    <w:rsid w:val="00597922"/>
    <w:rsid w:val="005A0745"/>
    <w:rsid w:val="005A0DB8"/>
    <w:rsid w:val="005A104A"/>
    <w:rsid w:val="005A2904"/>
    <w:rsid w:val="005A60AF"/>
    <w:rsid w:val="005A7661"/>
    <w:rsid w:val="005B0ED9"/>
    <w:rsid w:val="005B29EF"/>
    <w:rsid w:val="005B730B"/>
    <w:rsid w:val="005C29F6"/>
    <w:rsid w:val="005C4532"/>
    <w:rsid w:val="005C7CDD"/>
    <w:rsid w:val="005D064B"/>
    <w:rsid w:val="005D582A"/>
    <w:rsid w:val="005D7B78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33D1"/>
    <w:rsid w:val="00633AD8"/>
    <w:rsid w:val="00643882"/>
    <w:rsid w:val="00643F24"/>
    <w:rsid w:val="006505E0"/>
    <w:rsid w:val="00652E38"/>
    <w:rsid w:val="00664C0E"/>
    <w:rsid w:val="0067097E"/>
    <w:rsid w:val="006813EF"/>
    <w:rsid w:val="00682D66"/>
    <w:rsid w:val="006834B7"/>
    <w:rsid w:val="0068540D"/>
    <w:rsid w:val="00685EB6"/>
    <w:rsid w:val="00690561"/>
    <w:rsid w:val="00691355"/>
    <w:rsid w:val="00696780"/>
    <w:rsid w:val="006A2FB4"/>
    <w:rsid w:val="006A67FC"/>
    <w:rsid w:val="006B11A1"/>
    <w:rsid w:val="006B48A9"/>
    <w:rsid w:val="006C251F"/>
    <w:rsid w:val="006C41E3"/>
    <w:rsid w:val="006C7882"/>
    <w:rsid w:val="006E006D"/>
    <w:rsid w:val="006E1F87"/>
    <w:rsid w:val="006F4359"/>
    <w:rsid w:val="007147ED"/>
    <w:rsid w:val="00722FAB"/>
    <w:rsid w:val="00730CBA"/>
    <w:rsid w:val="007373D5"/>
    <w:rsid w:val="007416C7"/>
    <w:rsid w:val="00743CDA"/>
    <w:rsid w:val="0074578C"/>
    <w:rsid w:val="00746950"/>
    <w:rsid w:val="00747705"/>
    <w:rsid w:val="007503D7"/>
    <w:rsid w:val="00752592"/>
    <w:rsid w:val="0075433A"/>
    <w:rsid w:val="00775351"/>
    <w:rsid w:val="0077778F"/>
    <w:rsid w:val="007810FD"/>
    <w:rsid w:val="00781B29"/>
    <w:rsid w:val="00783460"/>
    <w:rsid w:val="00786F35"/>
    <w:rsid w:val="0078740C"/>
    <w:rsid w:val="007A27B2"/>
    <w:rsid w:val="007A4D18"/>
    <w:rsid w:val="007A68B4"/>
    <w:rsid w:val="007B3CDF"/>
    <w:rsid w:val="007B4A78"/>
    <w:rsid w:val="007B647B"/>
    <w:rsid w:val="007C3CCA"/>
    <w:rsid w:val="007C6692"/>
    <w:rsid w:val="007D0FE7"/>
    <w:rsid w:val="007D3241"/>
    <w:rsid w:val="007D71DD"/>
    <w:rsid w:val="007D72FB"/>
    <w:rsid w:val="007E29CF"/>
    <w:rsid w:val="007E4F59"/>
    <w:rsid w:val="007E7E17"/>
    <w:rsid w:val="007F0595"/>
    <w:rsid w:val="007F2862"/>
    <w:rsid w:val="007F2B61"/>
    <w:rsid w:val="007F76CD"/>
    <w:rsid w:val="007F7B6F"/>
    <w:rsid w:val="00814567"/>
    <w:rsid w:val="008203B0"/>
    <w:rsid w:val="0082104F"/>
    <w:rsid w:val="00821D4D"/>
    <w:rsid w:val="008235AE"/>
    <w:rsid w:val="00827378"/>
    <w:rsid w:val="0082785A"/>
    <w:rsid w:val="008403CA"/>
    <w:rsid w:val="00840896"/>
    <w:rsid w:val="00844C53"/>
    <w:rsid w:val="00850F1E"/>
    <w:rsid w:val="00864ED9"/>
    <w:rsid w:val="00864F2A"/>
    <w:rsid w:val="008674A4"/>
    <w:rsid w:val="00867988"/>
    <w:rsid w:val="00867B64"/>
    <w:rsid w:val="00875F01"/>
    <w:rsid w:val="00876FE0"/>
    <w:rsid w:val="00877228"/>
    <w:rsid w:val="00880750"/>
    <w:rsid w:val="00890390"/>
    <w:rsid w:val="0089106F"/>
    <w:rsid w:val="008916D8"/>
    <w:rsid w:val="008947DB"/>
    <w:rsid w:val="008B0938"/>
    <w:rsid w:val="008B1152"/>
    <w:rsid w:val="008B1D46"/>
    <w:rsid w:val="008B6195"/>
    <w:rsid w:val="008C1B15"/>
    <w:rsid w:val="008C1E4D"/>
    <w:rsid w:val="008C4EB7"/>
    <w:rsid w:val="008C6123"/>
    <w:rsid w:val="008C634E"/>
    <w:rsid w:val="008D1F8E"/>
    <w:rsid w:val="008D23BC"/>
    <w:rsid w:val="008D3A9A"/>
    <w:rsid w:val="008D7B35"/>
    <w:rsid w:val="008E7BFB"/>
    <w:rsid w:val="008F14A1"/>
    <w:rsid w:val="008F633F"/>
    <w:rsid w:val="008F6CF7"/>
    <w:rsid w:val="008F7506"/>
    <w:rsid w:val="009014F5"/>
    <w:rsid w:val="0091280C"/>
    <w:rsid w:val="00915158"/>
    <w:rsid w:val="00915241"/>
    <w:rsid w:val="00924599"/>
    <w:rsid w:val="00924BF6"/>
    <w:rsid w:val="00925CD3"/>
    <w:rsid w:val="009279D6"/>
    <w:rsid w:val="00933D19"/>
    <w:rsid w:val="009355AA"/>
    <w:rsid w:val="009405E6"/>
    <w:rsid w:val="0094206D"/>
    <w:rsid w:val="00945EBE"/>
    <w:rsid w:val="00950C81"/>
    <w:rsid w:val="00953ECF"/>
    <w:rsid w:val="00954883"/>
    <w:rsid w:val="009571C1"/>
    <w:rsid w:val="00966F79"/>
    <w:rsid w:val="00972150"/>
    <w:rsid w:val="00974822"/>
    <w:rsid w:val="00976694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C4820"/>
    <w:rsid w:val="009C64E7"/>
    <w:rsid w:val="009D1119"/>
    <w:rsid w:val="009D2ACB"/>
    <w:rsid w:val="009D494B"/>
    <w:rsid w:val="009E180D"/>
    <w:rsid w:val="009E6028"/>
    <w:rsid w:val="009E7753"/>
    <w:rsid w:val="009F71A0"/>
    <w:rsid w:val="00A01974"/>
    <w:rsid w:val="00A02DA2"/>
    <w:rsid w:val="00A108DE"/>
    <w:rsid w:val="00A125D3"/>
    <w:rsid w:val="00A12D46"/>
    <w:rsid w:val="00A17986"/>
    <w:rsid w:val="00A203C3"/>
    <w:rsid w:val="00A23181"/>
    <w:rsid w:val="00A254CE"/>
    <w:rsid w:val="00A2561E"/>
    <w:rsid w:val="00A30DBD"/>
    <w:rsid w:val="00A336BA"/>
    <w:rsid w:val="00A401E5"/>
    <w:rsid w:val="00A47E98"/>
    <w:rsid w:val="00A47EFF"/>
    <w:rsid w:val="00A5152D"/>
    <w:rsid w:val="00A6013F"/>
    <w:rsid w:val="00A663E2"/>
    <w:rsid w:val="00A664D3"/>
    <w:rsid w:val="00A70418"/>
    <w:rsid w:val="00A80431"/>
    <w:rsid w:val="00A83071"/>
    <w:rsid w:val="00A8639C"/>
    <w:rsid w:val="00A87D8A"/>
    <w:rsid w:val="00A94DC2"/>
    <w:rsid w:val="00AC04B0"/>
    <w:rsid w:val="00AC1975"/>
    <w:rsid w:val="00AD0F8B"/>
    <w:rsid w:val="00AD2CD0"/>
    <w:rsid w:val="00AD4E0E"/>
    <w:rsid w:val="00AE78C9"/>
    <w:rsid w:val="00AF25D7"/>
    <w:rsid w:val="00AF4120"/>
    <w:rsid w:val="00AF6CE0"/>
    <w:rsid w:val="00B1121D"/>
    <w:rsid w:val="00B21AE6"/>
    <w:rsid w:val="00B22E35"/>
    <w:rsid w:val="00B254CB"/>
    <w:rsid w:val="00B41587"/>
    <w:rsid w:val="00B45697"/>
    <w:rsid w:val="00B46CEA"/>
    <w:rsid w:val="00B475FF"/>
    <w:rsid w:val="00B5069B"/>
    <w:rsid w:val="00B54E90"/>
    <w:rsid w:val="00B56DBA"/>
    <w:rsid w:val="00B57679"/>
    <w:rsid w:val="00B57C0A"/>
    <w:rsid w:val="00B6207B"/>
    <w:rsid w:val="00B64F03"/>
    <w:rsid w:val="00B66716"/>
    <w:rsid w:val="00B66DC6"/>
    <w:rsid w:val="00B70F69"/>
    <w:rsid w:val="00B74B3A"/>
    <w:rsid w:val="00B7505F"/>
    <w:rsid w:val="00B804F9"/>
    <w:rsid w:val="00B83731"/>
    <w:rsid w:val="00B8570E"/>
    <w:rsid w:val="00B92457"/>
    <w:rsid w:val="00B95E46"/>
    <w:rsid w:val="00BA2ADC"/>
    <w:rsid w:val="00BA5929"/>
    <w:rsid w:val="00BA7057"/>
    <w:rsid w:val="00BB3056"/>
    <w:rsid w:val="00BC69DE"/>
    <w:rsid w:val="00BD7ACF"/>
    <w:rsid w:val="00BE2058"/>
    <w:rsid w:val="00BE52DC"/>
    <w:rsid w:val="00BE6F71"/>
    <w:rsid w:val="00BF04DB"/>
    <w:rsid w:val="00BF5776"/>
    <w:rsid w:val="00BF7E22"/>
    <w:rsid w:val="00C0437E"/>
    <w:rsid w:val="00C04F0F"/>
    <w:rsid w:val="00C11AC2"/>
    <w:rsid w:val="00C135E4"/>
    <w:rsid w:val="00C16151"/>
    <w:rsid w:val="00C163D5"/>
    <w:rsid w:val="00C23BBF"/>
    <w:rsid w:val="00C26CB1"/>
    <w:rsid w:val="00C34C52"/>
    <w:rsid w:val="00C36954"/>
    <w:rsid w:val="00C37443"/>
    <w:rsid w:val="00C37456"/>
    <w:rsid w:val="00C41A57"/>
    <w:rsid w:val="00C47B4E"/>
    <w:rsid w:val="00C60646"/>
    <w:rsid w:val="00C639AD"/>
    <w:rsid w:val="00C64DF3"/>
    <w:rsid w:val="00C67A49"/>
    <w:rsid w:val="00C67FE9"/>
    <w:rsid w:val="00C71742"/>
    <w:rsid w:val="00C72B64"/>
    <w:rsid w:val="00C772AE"/>
    <w:rsid w:val="00C800DE"/>
    <w:rsid w:val="00C80CB9"/>
    <w:rsid w:val="00C840DF"/>
    <w:rsid w:val="00C86255"/>
    <w:rsid w:val="00C94359"/>
    <w:rsid w:val="00C9485B"/>
    <w:rsid w:val="00C96B83"/>
    <w:rsid w:val="00CA5482"/>
    <w:rsid w:val="00CB6D78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12FAD"/>
    <w:rsid w:val="00D131DB"/>
    <w:rsid w:val="00D1340B"/>
    <w:rsid w:val="00D21477"/>
    <w:rsid w:val="00D240FB"/>
    <w:rsid w:val="00D44758"/>
    <w:rsid w:val="00D45CC8"/>
    <w:rsid w:val="00D51373"/>
    <w:rsid w:val="00D538D2"/>
    <w:rsid w:val="00D551B7"/>
    <w:rsid w:val="00D557E1"/>
    <w:rsid w:val="00D630A5"/>
    <w:rsid w:val="00D67516"/>
    <w:rsid w:val="00D70C40"/>
    <w:rsid w:val="00D739E4"/>
    <w:rsid w:val="00D73C18"/>
    <w:rsid w:val="00D773E8"/>
    <w:rsid w:val="00D81C78"/>
    <w:rsid w:val="00D8293C"/>
    <w:rsid w:val="00D867A4"/>
    <w:rsid w:val="00D90A9C"/>
    <w:rsid w:val="00D94306"/>
    <w:rsid w:val="00D97DC7"/>
    <w:rsid w:val="00DA2B35"/>
    <w:rsid w:val="00DA3B9E"/>
    <w:rsid w:val="00DA4048"/>
    <w:rsid w:val="00DA457F"/>
    <w:rsid w:val="00DA56A6"/>
    <w:rsid w:val="00DA79C5"/>
    <w:rsid w:val="00DB1162"/>
    <w:rsid w:val="00DB2D27"/>
    <w:rsid w:val="00DB5A1B"/>
    <w:rsid w:val="00DC11C0"/>
    <w:rsid w:val="00DC1D2B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6286"/>
    <w:rsid w:val="00DF790A"/>
    <w:rsid w:val="00E011F8"/>
    <w:rsid w:val="00E02C3C"/>
    <w:rsid w:val="00E04280"/>
    <w:rsid w:val="00E067AF"/>
    <w:rsid w:val="00E10704"/>
    <w:rsid w:val="00E1239C"/>
    <w:rsid w:val="00E14D85"/>
    <w:rsid w:val="00E173C4"/>
    <w:rsid w:val="00E2159D"/>
    <w:rsid w:val="00E310CD"/>
    <w:rsid w:val="00E35C2E"/>
    <w:rsid w:val="00E437AA"/>
    <w:rsid w:val="00E43E6F"/>
    <w:rsid w:val="00E55BCF"/>
    <w:rsid w:val="00E650D6"/>
    <w:rsid w:val="00E6687B"/>
    <w:rsid w:val="00E73CF9"/>
    <w:rsid w:val="00E7567F"/>
    <w:rsid w:val="00E76BA6"/>
    <w:rsid w:val="00E7784D"/>
    <w:rsid w:val="00E846A7"/>
    <w:rsid w:val="00E92ED8"/>
    <w:rsid w:val="00E95A25"/>
    <w:rsid w:val="00EA1462"/>
    <w:rsid w:val="00EA1B4E"/>
    <w:rsid w:val="00EB26D9"/>
    <w:rsid w:val="00EB334E"/>
    <w:rsid w:val="00EB64AC"/>
    <w:rsid w:val="00EC04D8"/>
    <w:rsid w:val="00EC2CD1"/>
    <w:rsid w:val="00EC4B31"/>
    <w:rsid w:val="00ED2699"/>
    <w:rsid w:val="00ED4249"/>
    <w:rsid w:val="00ED7EA9"/>
    <w:rsid w:val="00EE743B"/>
    <w:rsid w:val="00EF34C6"/>
    <w:rsid w:val="00F10548"/>
    <w:rsid w:val="00F22EF4"/>
    <w:rsid w:val="00F2482C"/>
    <w:rsid w:val="00F32E5B"/>
    <w:rsid w:val="00F37129"/>
    <w:rsid w:val="00F40347"/>
    <w:rsid w:val="00F47D35"/>
    <w:rsid w:val="00F5211C"/>
    <w:rsid w:val="00F5580C"/>
    <w:rsid w:val="00F66CC1"/>
    <w:rsid w:val="00F7205E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70D1"/>
    <w:rsid w:val="00FB73DD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1633-9172-4D82-B559-F70AEF5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16"/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after="0" w:line="48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34EAB9BB4787D08FB7670FDC94814694EFFEC502A34E623E49775157C09E81AD4FB4ADC200AC86ABFFBE9812Ah4u4M" TargetMode="External"/><Relationship Id="rId18" Type="http://schemas.openxmlformats.org/officeDocument/2006/relationships/hyperlink" Target="consultantplus://offline/ref=8FC1961CF6352EB6120D423C27EB7332CA6C5CE261FA304AC573B0D2736301F2D8E78F9E86E714E66B05F156A06BHBN" TargetMode="External"/><Relationship Id="rId26" Type="http://schemas.openxmlformats.org/officeDocument/2006/relationships/hyperlink" Target="consultantplus://offline/ref=DEAEA27C1FE76EFE3A489B17A983C0E439D51FF4BD36ED9E169EE246BD9CE412FBF51A229618519146B08508C51FA289C137DE29078286C7fC63M" TargetMode="External"/><Relationship Id="rId21" Type="http://schemas.openxmlformats.org/officeDocument/2006/relationships/hyperlink" Target="consultantplus://offline/ref=86AE6CC4B53C2D733E3ADAAD993FF0D07501D991512F66A5A2D2CA10B19D1C79A2A6E3AD1CA773B6240418597Bu2IDN" TargetMode="External"/><Relationship Id="rId34" Type="http://schemas.openxmlformats.org/officeDocument/2006/relationships/hyperlink" Target="consultantplus://offline/ref=ECDFBF30023E814797552838F432A8A6F47F9EE34A07B2A9F6B8E5AFB741C8A7304255C68AFA3DC806F182293D9E1141135ED9F89DDA2D82vE26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4EAB9BB4787D08FB767FF6D74814694BFFE9542C33E623E49775157C09E81AC6FB12D0200ED66ABCEEBFD06C133FC97CF0D1E3FB353C93h2u3M" TargetMode="External"/><Relationship Id="rId17" Type="http://schemas.openxmlformats.org/officeDocument/2006/relationships/hyperlink" Target="consultantplus://offline/ref=134EAB9BB4787D08FB767FF6D74814694BFFE9542C33E623E49775157C09E81AC6FB12D0200ED66BBBEEBFD06C133FC97CF0D1E3FB353C93h2u3M" TargetMode="External"/><Relationship Id="rId25" Type="http://schemas.openxmlformats.org/officeDocument/2006/relationships/hyperlink" Target="consultantplus://offline/ref=DEAEA27C1FE76EFE3A489B17A983C0E439D51FF4BD36ED9E169EE246BD9CE412FBF51A229618519147B08508C51FA289C137DE29078286C7fC63M" TargetMode="External"/><Relationship Id="rId33" Type="http://schemas.openxmlformats.org/officeDocument/2006/relationships/hyperlink" Target="consultantplus://offline/ref=ECDFBF30023E814797552838F432A8A6F47F9EE34A07B2A9F6B8E5AFB741C8A7304255C68AFA3DC809F182293D9E1141135ED9F89DDA2D82vE26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4EAB9BB4787D08FB767FF6D74814694BFFE9542C33E623E49775157C09E81AC6FB12D0200ED66BB3EEBFD06C133FC97CF0D1E3FB353C93h2u3M" TargetMode="External"/><Relationship Id="rId20" Type="http://schemas.openxmlformats.org/officeDocument/2006/relationships/hyperlink" Target="consultantplus://offline/ref=86AE6CC4B53C2D733E3ADAAD993FF0D07501D99D5F2366A5A2D2CA10B19D1C79B0A6BBA11CA36DB424114E083D7AB0C2707D86CBC81DF1C6u3IAN" TargetMode="External"/><Relationship Id="rId29" Type="http://schemas.openxmlformats.org/officeDocument/2006/relationships/hyperlink" Target="consultantplus://offline/ref=ECDFBF30023E814797552838F432A8A6F37D97E64400B2A9F6B8E5AFB741C8A7304255C68AFA3DC90CF182293D9E1141135ED9F89DDA2D82vE26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4EAB9BB4787D08FB767FF6D74814694BFFEA572C35E623E49775157C09E81AC6FB12D0200ED66EB8EEBFD06C133FC97CF0D1E3FB353C93h2u3M" TargetMode="External"/><Relationship Id="rId24" Type="http://schemas.openxmlformats.org/officeDocument/2006/relationships/hyperlink" Target="consultantplus://offline/ref=DEAEA27C1FE76EFE3A489B17A983C0E439D51FF4BD36ED9E169EE246BD9CE412FBF51A22961851914AB08508C51FA289C137DE29078286C7fC63M" TargetMode="External"/><Relationship Id="rId32" Type="http://schemas.openxmlformats.org/officeDocument/2006/relationships/hyperlink" Target="consultantplus://offline/ref=86AE6CC4B53C2D733E3ADAAD993FF0D07501D99D5F2366A5A2D2CA10B19D1C79B0A6BBA11CA36DB424114E083D7AB0C2707D86CBC81DF1C6u3IAN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4EAB9BB4787D08FB767FF6D74814694BFFE9542C33E623E49775157C09E81AC6FB12D0200ED66BBCEEBFD06C133FC97CF0D1E3FB353C93h2u3M" TargetMode="External"/><Relationship Id="rId23" Type="http://schemas.openxmlformats.org/officeDocument/2006/relationships/hyperlink" Target="consultantplus://offline/ref=86AE6CC4B53C2D733E3ADAAD993FF0D07501DB9D512466A5A2D2CA10B19D1C79B0A6BBA11CA36DB722114E083D7AB0C2707D86CBC81DF1C6u3IAN" TargetMode="External"/><Relationship Id="rId28" Type="http://schemas.openxmlformats.org/officeDocument/2006/relationships/hyperlink" Target="consultantplus://offline/ref=ECDFBF30023E814797552838F432A8A6F37D94E6410CB2A9F6B8E5AFB741C8A7304255C68AFA3DC80BF182293D9E1141135ED9F89DDA2D82vE26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34EAB9BB4787D08FB767FF6D74814694BFFEA572C35E623E49775157C09E81AC6FB12D0200ED46EB3EEBFD06C133FC97CF0D1E3FB353C93h2u3M" TargetMode="External"/><Relationship Id="rId19" Type="http://schemas.openxmlformats.org/officeDocument/2006/relationships/hyperlink" Target="consultantplus://offline/ref=8FC1961CF6352EB6120D423C27EB7332CA6C5CEE6FF6304AC573B0D2736301F2D8E78F9E86E714E66B05F156A06BHBN" TargetMode="External"/><Relationship Id="rId31" Type="http://schemas.openxmlformats.org/officeDocument/2006/relationships/hyperlink" Target="consultantplus://offline/ref=ECDFBF30023E814797552838F432A8A6F47990E04102B2A9F6B8E5AFB741C8A7304255C68AFA3DC90DF182293D9E1141135ED9F89DDA2D82vE2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4EAB9BB4787D08FB767FF6D74814694BFFE9542C33E623E49775157C09E81AC6FB12D0200ED66ABDEEBFD06C133FC97CF0D1E3FB353C93h2u3M" TargetMode="External"/><Relationship Id="rId14" Type="http://schemas.openxmlformats.org/officeDocument/2006/relationships/hyperlink" Target="consultantplus://offline/ref=134EAB9BB4787D08FB767FF6D74814694BFFE9542C33E623E49775157C09E81AC6FB12D0200ED66AB2EEBFD06C133FC97CF0D1E3FB353C93h2u3M" TargetMode="External"/><Relationship Id="rId22" Type="http://schemas.openxmlformats.org/officeDocument/2006/relationships/hyperlink" Target="consultantplus://offline/ref=86AE6CC4B53C2D733E3ADAAD993FF0D07501DB9D512466A5A2D2CA10B19D1C79B0A6BBA11CA36DB721114E083D7AB0C2707D86CBC81DF1C6u3IAN" TargetMode="External"/><Relationship Id="rId27" Type="http://schemas.openxmlformats.org/officeDocument/2006/relationships/hyperlink" Target="consultantplus://offline/ref=DEAEA27C1FE76EFE3A489B17A983C0E439D51FF4BD36ED9E169EE246BD9CE412FBF51A22961851924EB08508C51FA289C137DE29078286C7fC63M" TargetMode="External"/><Relationship Id="rId30" Type="http://schemas.openxmlformats.org/officeDocument/2006/relationships/hyperlink" Target="consultantplus://offline/ref=ECDFBF30023E814797552838F432A8A6F37D97E64401B2A9F6B8E5AFB741C8A7304255C68AFA3DC806F182293D9E1141135ED9F89DDA2D82vE26M" TargetMode="External"/><Relationship Id="rId35" Type="http://schemas.openxmlformats.org/officeDocument/2006/relationships/header" Target="header1.xml"/><Relationship Id="rId8" Type="http://schemas.openxmlformats.org/officeDocument/2006/relationships/hyperlink" Target="consultantplus://offline/ref=134EAB9BB4787D08FB767FF6D74814694BFFE9542C33E623E49775157C09E81AC6FB12D0200ED66ABEEEBFD06C133FC97CF0D1E3FB353C93h2u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5D2E-49B0-48DA-9B32-60970056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Ременюк Кирилл Андреевич</cp:lastModifiedBy>
  <cp:revision>4</cp:revision>
  <cp:lastPrinted>2022-01-11T14:40:00Z</cp:lastPrinted>
  <dcterms:created xsi:type="dcterms:W3CDTF">2022-04-04T13:48:00Z</dcterms:created>
  <dcterms:modified xsi:type="dcterms:W3CDTF">2022-04-19T07:28:00Z</dcterms:modified>
</cp:coreProperties>
</file>