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2A" w:rsidRDefault="008C6B2A"/>
    <w:tbl>
      <w:tblPr>
        <w:tblW w:w="10557" w:type="dxa"/>
        <w:tblInd w:w="-993" w:type="dxa"/>
        <w:tblLook w:val="01E0" w:firstRow="1" w:lastRow="1" w:firstColumn="1" w:lastColumn="1" w:noHBand="0" w:noVBand="0"/>
      </w:tblPr>
      <w:tblGrid>
        <w:gridCol w:w="2553"/>
        <w:gridCol w:w="8004"/>
      </w:tblGrid>
      <w:tr w:rsidR="008C6B2A" w:rsidRPr="008C6B2A" w:rsidTr="001E64BA">
        <w:trPr>
          <w:trHeight w:val="1028"/>
        </w:trPr>
        <w:tc>
          <w:tcPr>
            <w:tcW w:w="2553" w:type="dxa"/>
          </w:tcPr>
          <w:p w:rsidR="008C6B2A" w:rsidRPr="008C6B2A" w:rsidRDefault="008C6B2A" w:rsidP="008C6B2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96520</wp:posOffset>
                  </wp:positionV>
                  <wp:extent cx="1763724" cy="1648046"/>
                  <wp:effectExtent l="0" t="0" r="8255" b="0"/>
                  <wp:wrapNone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девятый съезд КИ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724" cy="164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4" w:type="dxa"/>
          </w:tcPr>
          <w:p w:rsidR="00321C10" w:rsidRDefault="00321C10" w:rsidP="008C6B2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8C6B2A" w:rsidRPr="001E64BA" w:rsidRDefault="008C6B2A" w:rsidP="008C6B2A">
            <w:pPr>
              <w:pStyle w:val="a7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1E64BA">
              <w:rPr>
                <w:b/>
                <w:sz w:val="32"/>
                <w:szCs w:val="28"/>
              </w:rPr>
              <w:t>Заявка на участие</w:t>
            </w:r>
          </w:p>
          <w:p w:rsidR="008C6B2A" w:rsidRPr="001E64BA" w:rsidRDefault="008C6B2A" w:rsidP="00DE7C99">
            <w:pPr>
              <w:pStyle w:val="a7"/>
              <w:spacing w:before="0" w:beforeAutospacing="0" w:after="0" w:afterAutospacing="0"/>
              <w:ind w:left="-392" w:firstLine="392"/>
              <w:jc w:val="center"/>
              <w:rPr>
                <w:b/>
                <w:sz w:val="32"/>
                <w:szCs w:val="28"/>
              </w:rPr>
            </w:pPr>
            <w:r w:rsidRPr="001E64BA">
              <w:rPr>
                <w:b/>
                <w:sz w:val="32"/>
                <w:szCs w:val="28"/>
              </w:rPr>
              <w:t xml:space="preserve"> в Девятом Всероссийском съезде кадастровых инженеров </w:t>
            </w:r>
          </w:p>
          <w:p w:rsidR="00321C10" w:rsidRPr="001E64BA" w:rsidRDefault="008C6B2A" w:rsidP="008C6B2A">
            <w:pPr>
              <w:pStyle w:val="a7"/>
              <w:spacing w:before="0" w:beforeAutospacing="0" w:after="0" w:afterAutospacing="0"/>
              <w:ind w:left="-392" w:firstLine="392"/>
              <w:jc w:val="center"/>
              <w:rPr>
                <w:b/>
                <w:sz w:val="32"/>
                <w:szCs w:val="28"/>
              </w:rPr>
            </w:pPr>
            <w:r w:rsidRPr="001E64BA">
              <w:rPr>
                <w:b/>
                <w:sz w:val="32"/>
                <w:szCs w:val="28"/>
              </w:rPr>
              <w:t>г. Санкт-Петербург 24-27 июля 2023 года</w:t>
            </w:r>
          </w:p>
          <w:p w:rsidR="008C6B2A" w:rsidRPr="001E64BA" w:rsidRDefault="008C6B2A" w:rsidP="008C6B2A">
            <w:pPr>
              <w:pStyle w:val="a7"/>
              <w:spacing w:before="0" w:beforeAutospacing="0" w:after="0" w:afterAutospacing="0"/>
              <w:ind w:left="-392" w:firstLine="392"/>
              <w:jc w:val="center"/>
              <w:rPr>
                <w:b/>
                <w:sz w:val="36"/>
                <w:szCs w:val="28"/>
                <w:u w:val="single"/>
              </w:rPr>
            </w:pPr>
          </w:p>
        </w:tc>
      </w:tr>
    </w:tbl>
    <w:p w:rsidR="008C6B2A" w:rsidRPr="00321C10" w:rsidRDefault="008C6B2A" w:rsidP="008C6B2A">
      <w:pPr>
        <w:pStyle w:val="3"/>
        <w:spacing w:before="0" w:beforeAutospacing="0" w:after="120" w:afterAutospacing="0"/>
        <w:ind w:firstLine="360"/>
        <w:jc w:val="center"/>
        <w:rPr>
          <w:i/>
          <w:color w:val="FF0000"/>
          <w:sz w:val="28"/>
          <w:szCs w:val="22"/>
        </w:rPr>
      </w:pPr>
    </w:p>
    <w:p w:rsidR="001E64BA" w:rsidRPr="001E64BA" w:rsidRDefault="001E64BA" w:rsidP="001E64BA">
      <w:pPr>
        <w:pStyle w:val="3"/>
        <w:spacing w:before="0" w:beforeAutospacing="0" w:after="120" w:afterAutospacing="0"/>
        <w:ind w:firstLine="360"/>
        <w:jc w:val="center"/>
        <w:rPr>
          <w:i/>
          <w:sz w:val="28"/>
          <w:szCs w:val="22"/>
        </w:rPr>
      </w:pPr>
      <w:r w:rsidRPr="001E64BA">
        <w:rPr>
          <w:i/>
          <w:sz w:val="28"/>
          <w:szCs w:val="22"/>
        </w:rPr>
        <w:t>Раннее бронирование до 15 июня 2023 г.</w:t>
      </w:r>
    </w:p>
    <w:p w:rsidR="001E64BA" w:rsidRPr="001E64BA" w:rsidRDefault="001E64BA" w:rsidP="001E64BA">
      <w:pPr>
        <w:pStyle w:val="3"/>
        <w:spacing w:before="0" w:beforeAutospacing="0" w:after="120" w:afterAutospacing="0"/>
        <w:ind w:firstLine="360"/>
        <w:jc w:val="center"/>
        <w:rPr>
          <w:i/>
          <w:sz w:val="28"/>
          <w:szCs w:val="22"/>
        </w:rPr>
      </w:pPr>
      <w:r w:rsidRPr="001E64BA">
        <w:rPr>
          <w:i/>
          <w:sz w:val="28"/>
          <w:szCs w:val="22"/>
        </w:rPr>
        <w:t>Дата завершения приема заявок 10 июля 2023 г.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984"/>
        <w:gridCol w:w="2440"/>
        <w:gridCol w:w="3888"/>
      </w:tblGrid>
      <w:tr w:rsidR="001E64BA" w:rsidRPr="001E64BA" w:rsidTr="001E64BA">
        <w:trPr>
          <w:trHeight w:val="370"/>
        </w:trPr>
        <w:tc>
          <w:tcPr>
            <w:tcW w:w="3312" w:type="dxa"/>
            <w:gridSpan w:val="2"/>
          </w:tcPr>
          <w:p w:rsidR="001E64BA" w:rsidRPr="001E64BA" w:rsidRDefault="001E64BA" w:rsidP="00DC5A6A">
            <w:pPr>
              <w:pStyle w:val="a7"/>
              <w:rPr>
                <w:b/>
              </w:rPr>
            </w:pPr>
            <w:r w:rsidRPr="001E64BA">
              <w:rPr>
                <w:b/>
              </w:rPr>
              <w:t>Наименование</w:t>
            </w:r>
          </w:p>
        </w:tc>
        <w:tc>
          <w:tcPr>
            <w:tcW w:w="6328" w:type="dxa"/>
            <w:gridSpan w:val="2"/>
          </w:tcPr>
          <w:p w:rsidR="001E64BA" w:rsidRPr="001E64BA" w:rsidRDefault="001E64BA" w:rsidP="00DC5A6A">
            <w:pPr>
              <w:pStyle w:val="a7"/>
              <w:rPr>
                <w:b/>
              </w:rPr>
            </w:pPr>
            <w:r w:rsidRPr="001E64BA">
              <w:rPr>
                <w:b/>
              </w:rPr>
              <w:t>Данные участника съезда</w:t>
            </w:r>
          </w:p>
        </w:tc>
      </w:tr>
      <w:tr w:rsidR="001E64BA" w:rsidRPr="001E64BA" w:rsidTr="001E64BA">
        <w:trPr>
          <w:trHeight w:val="370"/>
        </w:trPr>
        <w:tc>
          <w:tcPr>
            <w:tcW w:w="3312" w:type="dxa"/>
            <w:gridSpan w:val="2"/>
            <w:vAlign w:val="center"/>
          </w:tcPr>
          <w:p w:rsidR="001E64BA" w:rsidRPr="001E64BA" w:rsidRDefault="001E64BA" w:rsidP="00DC5A6A">
            <w:pPr>
              <w:pStyle w:val="a7"/>
            </w:pPr>
            <w:r w:rsidRPr="001E64BA">
              <w:t>Организация-плательщик (ИП, может быть физлицо):</w:t>
            </w:r>
          </w:p>
        </w:tc>
        <w:tc>
          <w:tcPr>
            <w:tcW w:w="6328" w:type="dxa"/>
            <w:gridSpan w:val="2"/>
          </w:tcPr>
          <w:p w:rsidR="001E64BA" w:rsidRPr="001E64BA" w:rsidRDefault="001E64BA" w:rsidP="00DC5A6A">
            <w:pPr>
              <w:pStyle w:val="a7"/>
              <w:rPr>
                <w:b/>
              </w:rPr>
            </w:pPr>
          </w:p>
        </w:tc>
      </w:tr>
      <w:tr w:rsidR="001E64BA" w:rsidRPr="001E64BA" w:rsidTr="001E64BA">
        <w:trPr>
          <w:trHeight w:val="724"/>
        </w:trPr>
        <w:tc>
          <w:tcPr>
            <w:tcW w:w="3312" w:type="dxa"/>
            <w:gridSpan w:val="2"/>
            <w:vAlign w:val="center"/>
          </w:tcPr>
          <w:p w:rsidR="001E64BA" w:rsidRPr="001E64BA" w:rsidRDefault="001E64BA" w:rsidP="00DC5A6A">
            <w:pPr>
              <w:pStyle w:val="a7"/>
            </w:pPr>
            <w:r w:rsidRPr="001E64BA">
              <w:t>Индекс, город, адрес (для направления бухгалтерских документов):</w:t>
            </w:r>
          </w:p>
        </w:tc>
        <w:tc>
          <w:tcPr>
            <w:tcW w:w="6328" w:type="dxa"/>
            <w:gridSpan w:val="2"/>
          </w:tcPr>
          <w:p w:rsidR="001E64BA" w:rsidRPr="001E64BA" w:rsidRDefault="001E64BA" w:rsidP="00DC5A6A">
            <w:pPr>
              <w:pStyle w:val="a7"/>
              <w:rPr>
                <w:b/>
              </w:rPr>
            </w:pPr>
          </w:p>
        </w:tc>
      </w:tr>
      <w:tr w:rsidR="001E64BA" w:rsidRPr="001E64BA" w:rsidTr="001E64BA">
        <w:trPr>
          <w:trHeight w:val="483"/>
        </w:trPr>
        <w:tc>
          <w:tcPr>
            <w:tcW w:w="3312" w:type="dxa"/>
            <w:gridSpan w:val="2"/>
            <w:vAlign w:val="center"/>
          </w:tcPr>
          <w:p w:rsidR="001E64BA" w:rsidRPr="001E64BA" w:rsidRDefault="001E64BA" w:rsidP="00DC5A6A">
            <w:pPr>
              <w:pStyle w:val="a7"/>
            </w:pPr>
            <w:r w:rsidRPr="001E64BA">
              <w:t>Телефон, факс, электронная почта:</w:t>
            </w:r>
          </w:p>
        </w:tc>
        <w:tc>
          <w:tcPr>
            <w:tcW w:w="6328" w:type="dxa"/>
            <w:gridSpan w:val="2"/>
          </w:tcPr>
          <w:p w:rsidR="001E64BA" w:rsidRPr="001E64BA" w:rsidRDefault="001E64BA" w:rsidP="00DC5A6A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val="en-US"/>
              </w:rPr>
            </w:pPr>
          </w:p>
        </w:tc>
      </w:tr>
      <w:tr w:rsidR="001E64BA" w:rsidRPr="001E64BA" w:rsidTr="001E64BA">
        <w:trPr>
          <w:trHeight w:val="563"/>
        </w:trPr>
        <w:tc>
          <w:tcPr>
            <w:tcW w:w="3312" w:type="dxa"/>
            <w:gridSpan w:val="2"/>
            <w:vAlign w:val="center"/>
          </w:tcPr>
          <w:p w:rsidR="001E64BA" w:rsidRPr="001E64BA" w:rsidRDefault="001E64BA" w:rsidP="00DC5A6A">
            <w:pPr>
              <w:pStyle w:val="a7"/>
            </w:pPr>
            <w:r w:rsidRPr="001E64BA">
              <w:t>Какое СРО представляете</w:t>
            </w:r>
          </w:p>
        </w:tc>
        <w:tc>
          <w:tcPr>
            <w:tcW w:w="6328" w:type="dxa"/>
            <w:gridSpan w:val="2"/>
          </w:tcPr>
          <w:p w:rsidR="001E64BA" w:rsidRPr="001E64BA" w:rsidRDefault="001E64BA" w:rsidP="00DC5A6A"/>
        </w:tc>
      </w:tr>
      <w:tr w:rsidR="001E64BA" w:rsidRPr="001E64BA" w:rsidTr="001E64BA">
        <w:trPr>
          <w:trHeight w:val="635"/>
        </w:trPr>
        <w:tc>
          <w:tcPr>
            <w:tcW w:w="3312" w:type="dxa"/>
            <w:gridSpan w:val="2"/>
            <w:vAlign w:val="center"/>
          </w:tcPr>
          <w:p w:rsidR="001E64BA" w:rsidRPr="001E64BA" w:rsidRDefault="001E64BA" w:rsidP="00DC5A6A">
            <w:pPr>
              <w:pStyle w:val="a7"/>
            </w:pPr>
            <w:r w:rsidRPr="001E64BA">
              <w:t xml:space="preserve">ФИО и должность участников: </w:t>
            </w:r>
          </w:p>
        </w:tc>
        <w:tc>
          <w:tcPr>
            <w:tcW w:w="6328" w:type="dxa"/>
            <w:gridSpan w:val="2"/>
          </w:tcPr>
          <w:p w:rsidR="001E64BA" w:rsidRPr="001E64BA" w:rsidRDefault="001E64BA" w:rsidP="001E64BA">
            <w:pPr>
              <w:numPr>
                <w:ilvl w:val="0"/>
                <w:numId w:val="1"/>
              </w:numPr>
              <w:ind w:left="0" w:firstLine="0"/>
            </w:pPr>
            <w:r w:rsidRPr="001E64BA">
              <w:t>________________</w:t>
            </w:r>
            <w:r>
              <w:t>_____________________________</w:t>
            </w:r>
          </w:p>
          <w:p w:rsidR="001E64BA" w:rsidRPr="001E64BA" w:rsidRDefault="001E64BA" w:rsidP="001E64BA">
            <w:pPr>
              <w:numPr>
                <w:ilvl w:val="0"/>
                <w:numId w:val="1"/>
              </w:numPr>
              <w:ind w:left="0" w:firstLine="0"/>
            </w:pPr>
            <w:r w:rsidRPr="001E64BA">
              <w:t>________________</w:t>
            </w:r>
            <w:r>
              <w:t>_____________________________</w:t>
            </w:r>
          </w:p>
          <w:p w:rsidR="001E64BA" w:rsidRPr="001E64BA" w:rsidRDefault="001E64BA" w:rsidP="001E64BA">
            <w:pPr>
              <w:numPr>
                <w:ilvl w:val="0"/>
                <w:numId w:val="1"/>
              </w:numPr>
              <w:ind w:left="0" w:firstLine="0"/>
            </w:pPr>
            <w:r w:rsidRPr="001E64BA">
              <w:t>________________</w:t>
            </w:r>
            <w:r>
              <w:t>_____________________________</w:t>
            </w:r>
          </w:p>
          <w:p w:rsidR="001E64BA" w:rsidRPr="001E64BA" w:rsidRDefault="001E64BA" w:rsidP="001E64BA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1E64BA" w:rsidRPr="001E64BA" w:rsidTr="001E64BA">
        <w:trPr>
          <w:trHeight w:val="635"/>
        </w:trPr>
        <w:tc>
          <w:tcPr>
            <w:tcW w:w="9640" w:type="dxa"/>
            <w:gridSpan w:val="4"/>
          </w:tcPr>
          <w:p w:rsidR="001E64BA" w:rsidRPr="001E64BA" w:rsidRDefault="001E64BA" w:rsidP="00DC5A6A">
            <w:pPr>
              <w:jc w:val="center"/>
              <w:rPr>
                <w:b/>
              </w:rPr>
            </w:pPr>
            <w:r w:rsidRPr="001E64BA">
              <w:rPr>
                <w:b/>
              </w:rPr>
              <w:t xml:space="preserve">Регистрационный взнос за 1 человека в рублях: </w:t>
            </w:r>
          </w:p>
          <w:p w:rsidR="001E64BA" w:rsidRPr="001E64BA" w:rsidRDefault="001E64BA" w:rsidP="00DC5A6A">
            <w:pPr>
              <w:jc w:val="center"/>
              <w:rPr>
                <w:b/>
              </w:rPr>
            </w:pPr>
            <w:r w:rsidRPr="001E64BA">
              <w:rPr>
                <w:b/>
              </w:rPr>
              <w:t xml:space="preserve">раннее бронирование до 15.06.23/ бронирование с 16.06.23 по 10.07.23 </w:t>
            </w:r>
          </w:p>
          <w:p w:rsidR="001E64BA" w:rsidRPr="001E64BA" w:rsidRDefault="001E64BA" w:rsidP="00DC5A6A">
            <w:pPr>
              <w:jc w:val="center"/>
              <w:rPr>
                <w:i/>
              </w:rPr>
            </w:pPr>
            <w:r w:rsidRPr="001E64BA">
              <w:t xml:space="preserve"> выбирается количество дней участия согласно программе -</w:t>
            </w:r>
            <w:r w:rsidRPr="001E64BA">
              <w:rPr>
                <w:i/>
              </w:rPr>
              <w:t xml:space="preserve"> отметить любым символом или цветом)</w:t>
            </w:r>
          </w:p>
        </w:tc>
      </w:tr>
      <w:tr w:rsidR="001E64BA" w:rsidRPr="001E64BA" w:rsidTr="001E64BA">
        <w:trPr>
          <w:trHeight w:val="512"/>
        </w:trPr>
        <w:tc>
          <w:tcPr>
            <w:tcW w:w="2328" w:type="dxa"/>
            <w:vAlign w:val="center"/>
          </w:tcPr>
          <w:p w:rsidR="001E64BA" w:rsidRPr="001E64BA" w:rsidRDefault="001E64BA" w:rsidP="00DC5A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1E64BA">
              <w:rPr>
                <w:b/>
              </w:rPr>
              <w:t>4 дня</w:t>
            </w:r>
          </w:p>
          <w:p w:rsidR="001E64BA" w:rsidRPr="001E64BA" w:rsidRDefault="001E64BA" w:rsidP="00DC5A6A">
            <w:pPr>
              <w:pStyle w:val="a7"/>
              <w:spacing w:before="0" w:beforeAutospacing="0" w:after="0" w:afterAutospacing="0"/>
            </w:pPr>
            <w:r w:rsidRPr="001E64BA">
              <w:t xml:space="preserve">24-27июля </w:t>
            </w:r>
          </w:p>
        </w:tc>
        <w:tc>
          <w:tcPr>
            <w:tcW w:w="7312" w:type="dxa"/>
            <w:gridSpan w:val="3"/>
            <w:vAlign w:val="center"/>
          </w:tcPr>
          <w:p w:rsidR="001E64BA" w:rsidRPr="001E64BA" w:rsidRDefault="001E64BA" w:rsidP="000D0C29">
            <w:pPr>
              <w:ind w:left="116" w:firstLine="116"/>
            </w:pPr>
            <w:r w:rsidRPr="001E64BA">
              <w:sym w:font="Webdings" w:char="F063"/>
            </w:r>
            <w:r w:rsidRPr="001E64BA">
              <w:t xml:space="preserve"> </w:t>
            </w:r>
            <w:r w:rsidR="000D0C29">
              <w:t xml:space="preserve">   </w:t>
            </w:r>
            <w:r w:rsidRPr="001E64BA">
              <w:rPr>
                <w:b/>
              </w:rPr>
              <w:t xml:space="preserve">4 дня – 8000/9200 </w:t>
            </w:r>
          </w:p>
        </w:tc>
      </w:tr>
      <w:tr w:rsidR="001E64BA" w:rsidRPr="001E64BA" w:rsidTr="001E64BA">
        <w:trPr>
          <w:trHeight w:val="533"/>
        </w:trPr>
        <w:tc>
          <w:tcPr>
            <w:tcW w:w="2328" w:type="dxa"/>
            <w:vAlign w:val="center"/>
          </w:tcPr>
          <w:p w:rsidR="001E64BA" w:rsidRPr="001E64BA" w:rsidRDefault="001E64BA" w:rsidP="00DC5A6A">
            <w:pPr>
              <w:pStyle w:val="a7"/>
              <w:spacing w:before="0" w:beforeAutospacing="0" w:after="0" w:afterAutospacing="0"/>
            </w:pPr>
            <w:r w:rsidRPr="001E64BA">
              <w:rPr>
                <w:b/>
              </w:rPr>
              <w:t>2 дня</w:t>
            </w:r>
            <w:r w:rsidRPr="001E64BA">
              <w:t xml:space="preserve"> </w:t>
            </w:r>
          </w:p>
          <w:p w:rsidR="001E64BA" w:rsidRPr="001E64BA" w:rsidRDefault="001E64BA" w:rsidP="00DC5A6A">
            <w:pPr>
              <w:pStyle w:val="a7"/>
              <w:spacing w:before="0" w:beforeAutospacing="0" w:after="0" w:afterAutospacing="0"/>
            </w:pPr>
            <w:r w:rsidRPr="001E64BA">
              <w:t>на выбор</w:t>
            </w:r>
          </w:p>
        </w:tc>
        <w:tc>
          <w:tcPr>
            <w:tcW w:w="3424" w:type="dxa"/>
            <w:gridSpan w:val="2"/>
            <w:vAlign w:val="center"/>
          </w:tcPr>
          <w:p w:rsidR="001E64BA" w:rsidRPr="001E64BA" w:rsidRDefault="001E64BA" w:rsidP="000D0C29">
            <w:pPr>
              <w:ind w:left="116" w:firstLine="116"/>
            </w:pPr>
            <w:r w:rsidRPr="001E64BA">
              <w:sym w:font="Webdings" w:char="F063"/>
            </w:r>
            <w:r w:rsidRPr="001E64BA">
              <w:t xml:space="preserve"> </w:t>
            </w:r>
            <w:r w:rsidR="000D0C29">
              <w:t xml:space="preserve">   </w:t>
            </w:r>
            <w:r w:rsidRPr="001E64BA">
              <w:rPr>
                <w:b/>
              </w:rPr>
              <w:t>24-25 июля – 3000/3450</w:t>
            </w:r>
          </w:p>
        </w:tc>
        <w:tc>
          <w:tcPr>
            <w:tcW w:w="3888" w:type="dxa"/>
            <w:vAlign w:val="center"/>
          </w:tcPr>
          <w:p w:rsidR="001E64BA" w:rsidRPr="001E64BA" w:rsidRDefault="001E64BA" w:rsidP="000D0C29">
            <w:pPr>
              <w:ind w:left="116" w:firstLine="116"/>
            </w:pPr>
            <w:r w:rsidRPr="001E64BA">
              <w:sym w:font="Webdings" w:char="F063"/>
            </w:r>
            <w:r w:rsidRPr="001E64BA">
              <w:t xml:space="preserve"> </w:t>
            </w:r>
            <w:r w:rsidR="000D0C29">
              <w:t xml:space="preserve">   </w:t>
            </w:r>
            <w:bookmarkStart w:id="0" w:name="_GoBack"/>
            <w:bookmarkEnd w:id="0"/>
            <w:r w:rsidRPr="001E64BA">
              <w:rPr>
                <w:b/>
              </w:rPr>
              <w:t xml:space="preserve">25-26 июля -6800/7820 </w:t>
            </w:r>
          </w:p>
        </w:tc>
      </w:tr>
      <w:tr w:rsidR="001E64BA" w:rsidRPr="001E64BA" w:rsidTr="001E64BA">
        <w:trPr>
          <w:trHeight w:val="445"/>
        </w:trPr>
        <w:tc>
          <w:tcPr>
            <w:tcW w:w="2328" w:type="dxa"/>
            <w:vMerge w:val="restart"/>
            <w:vAlign w:val="center"/>
          </w:tcPr>
          <w:p w:rsidR="001E64BA" w:rsidRPr="001E64BA" w:rsidRDefault="001E64BA" w:rsidP="00DC5A6A">
            <w:pPr>
              <w:pStyle w:val="a7"/>
              <w:spacing w:before="0" w:beforeAutospacing="0" w:after="0" w:afterAutospacing="0"/>
            </w:pPr>
            <w:r w:rsidRPr="001E64BA">
              <w:rPr>
                <w:b/>
              </w:rPr>
              <w:t>1 день</w:t>
            </w:r>
            <w:r w:rsidRPr="001E64BA">
              <w:t xml:space="preserve"> </w:t>
            </w:r>
          </w:p>
          <w:p w:rsidR="001E64BA" w:rsidRPr="001E64BA" w:rsidRDefault="001E64BA" w:rsidP="00DC5A6A">
            <w:pPr>
              <w:pStyle w:val="a7"/>
              <w:spacing w:before="0" w:beforeAutospacing="0" w:after="0" w:afterAutospacing="0"/>
            </w:pPr>
            <w:r w:rsidRPr="001E64BA">
              <w:t>на выбор</w:t>
            </w:r>
          </w:p>
        </w:tc>
        <w:tc>
          <w:tcPr>
            <w:tcW w:w="7312" w:type="dxa"/>
            <w:gridSpan w:val="3"/>
            <w:vAlign w:val="center"/>
          </w:tcPr>
          <w:p w:rsidR="001E64BA" w:rsidRPr="001E64BA" w:rsidRDefault="001E64BA" w:rsidP="000D0C29">
            <w:pPr>
              <w:ind w:left="116" w:firstLine="116"/>
            </w:pPr>
            <w:r w:rsidRPr="001E64BA">
              <w:sym w:font="Webdings" w:char="F063"/>
            </w:r>
            <w:r w:rsidRPr="001E64BA">
              <w:t xml:space="preserve"> </w:t>
            </w:r>
            <w:r w:rsidR="000D0C29">
              <w:t xml:space="preserve">   </w:t>
            </w:r>
            <w:r w:rsidRPr="001E64BA">
              <w:rPr>
                <w:b/>
              </w:rPr>
              <w:t xml:space="preserve">24 июля (штаб-квартира РГО) - 700/800 </w:t>
            </w:r>
          </w:p>
        </w:tc>
      </w:tr>
      <w:tr w:rsidR="001E64BA" w:rsidRPr="001E64BA" w:rsidTr="001E64BA">
        <w:trPr>
          <w:trHeight w:val="472"/>
        </w:trPr>
        <w:tc>
          <w:tcPr>
            <w:tcW w:w="2328" w:type="dxa"/>
            <w:vMerge/>
          </w:tcPr>
          <w:p w:rsidR="001E64BA" w:rsidRPr="001E64BA" w:rsidRDefault="001E64BA" w:rsidP="00DC5A6A">
            <w:pPr>
              <w:pStyle w:val="a7"/>
            </w:pPr>
          </w:p>
        </w:tc>
        <w:tc>
          <w:tcPr>
            <w:tcW w:w="7312" w:type="dxa"/>
            <w:gridSpan w:val="3"/>
            <w:vAlign w:val="center"/>
          </w:tcPr>
          <w:p w:rsidR="001E64BA" w:rsidRPr="001E64BA" w:rsidRDefault="001E64BA" w:rsidP="000D0C29">
            <w:pPr>
              <w:ind w:left="116" w:firstLine="116"/>
            </w:pPr>
            <w:r w:rsidRPr="001E64BA">
              <w:sym w:font="Webdings" w:char="F063"/>
            </w:r>
            <w:r w:rsidRPr="001E64BA">
              <w:t xml:space="preserve"> </w:t>
            </w:r>
            <w:r w:rsidR="000D0C29">
              <w:t xml:space="preserve">   </w:t>
            </w:r>
            <w:r w:rsidRPr="001E64BA">
              <w:rPr>
                <w:b/>
              </w:rPr>
              <w:t>25 июля пленарное заседание – тематические круглые столы-3000/3450</w:t>
            </w:r>
          </w:p>
        </w:tc>
      </w:tr>
      <w:tr w:rsidR="001E64BA" w:rsidRPr="001E64BA" w:rsidTr="001E64BA">
        <w:trPr>
          <w:trHeight w:val="389"/>
        </w:trPr>
        <w:tc>
          <w:tcPr>
            <w:tcW w:w="2328" w:type="dxa"/>
            <w:vMerge/>
          </w:tcPr>
          <w:p w:rsidR="001E64BA" w:rsidRPr="001E64BA" w:rsidRDefault="001E64BA" w:rsidP="00DC5A6A">
            <w:pPr>
              <w:pStyle w:val="a7"/>
            </w:pPr>
          </w:p>
        </w:tc>
        <w:tc>
          <w:tcPr>
            <w:tcW w:w="7312" w:type="dxa"/>
            <w:gridSpan w:val="3"/>
            <w:vAlign w:val="center"/>
          </w:tcPr>
          <w:p w:rsidR="001E64BA" w:rsidRPr="001E64BA" w:rsidRDefault="001E64BA" w:rsidP="000D0C29">
            <w:pPr>
              <w:ind w:left="116" w:firstLine="116"/>
            </w:pPr>
            <w:r w:rsidRPr="001E64BA">
              <w:sym w:font="Webdings" w:char="F063"/>
            </w:r>
            <w:r w:rsidRPr="001E64BA">
              <w:t xml:space="preserve"> </w:t>
            </w:r>
            <w:r w:rsidR="000D0C29">
              <w:t xml:space="preserve">   </w:t>
            </w:r>
            <w:r w:rsidRPr="001E64BA">
              <w:rPr>
                <w:b/>
              </w:rPr>
              <w:t>26 июля тематические круглые столы - 4000/4600</w:t>
            </w:r>
          </w:p>
        </w:tc>
      </w:tr>
      <w:tr w:rsidR="001E64BA" w:rsidRPr="001E64BA" w:rsidTr="001E64BA">
        <w:trPr>
          <w:trHeight w:val="461"/>
        </w:trPr>
        <w:tc>
          <w:tcPr>
            <w:tcW w:w="2328" w:type="dxa"/>
            <w:vMerge/>
          </w:tcPr>
          <w:p w:rsidR="001E64BA" w:rsidRPr="001E64BA" w:rsidRDefault="001E64BA" w:rsidP="00DC5A6A">
            <w:pPr>
              <w:pStyle w:val="a7"/>
            </w:pPr>
          </w:p>
        </w:tc>
        <w:tc>
          <w:tcPr>
            <w:tcW w:w="7312" w:type="dxa"/>
            <w:gridSpan w:val="3"/>
            <w:vAlign w:val="center"/>
          </w:tcPr>
          <w:p w:rsidR="001E64BA" w:rsidRPr="001E64BA" w:rsidRDefault="001E64BA" w:rsidP="000D0C29">
            <w:pPr>
              <w:ind w:left="116" w:firstLine="116"/>
            </w:pPr>
            <w:r w:rsidRPr="001E64BA">
              <w:sym w:font="Webdings" w:char="F063"/>
            </w:r>
            <w:r w:rsidRPr="001E64BA">
              <w:t xml:space="preserve">  </w:t>
            </w:r>
            <w:r w:rsidR="000D0C29">
              <w:t xml:space="preserve">   </w:t>
            </w:r>
            <w:r w:rsidRPr="001E64BA">
              <w:rPr>
                <w:b/>
              </w:rPr>
              <w:t xml:space="preserve">27 июля -  пленарное заседание - 1000/1150 </w:t>
            </w:r>
          </w:p>
        </w:tc>
      </w:tr>
      <w:tr w:rsidR="001E64BA" w:rsidRPr="001E64BA" w:rsidTr="001E64BA">
        <w:trPr>
          <w:trHeight w:val="464"/>
        </w:trPr>
        <w:tc>
          <w:tcPr>
            <w:tcW w:w="9640" w:type="dxa"/>
            <w:gridSpan w:val="4"/>
            <w:vAlign w:val="center"/>
          </w:tcPr>
          <w:p w:rsidR="001E64BA" w:rsidRPr="001E64BA" w:rsidRDefault="001E64BA" w:rsidP="00DC5A6A">
            <w:pPr>
              <w:ind w:firstLine="34"/>
              <w:jc w:val="center"/>
            </w:pPr>
            <w:r w:rsidRPr="001E64BA">
              <w:rPr>
                <w:i/>
              </w:rPr>
              <w:t>В стоимость регистрационного взноса входит: участие в мероприятиях выбранных дней, кофе-брейки и обеды, раздаточные материалы</w:t>
            </w:r>
          </w:p>
        </w:tc>
      </w:tr>
    </w:tbl>
    <w:p w:rsidR="008C6B2A" w:rsidRDefault="008C6B2A"/>
    <w:p w:rsidR="008C6B2A" w:rsidRDefault="008C6B2A"/>
    <w:p w:rsidR="008C6B2A" w:rsidRDefault="008C6B2A"/>
    <w:p w:rsidR="008C6B2A" w:rsidRDefault="008C6B2A"/>
    <w:p w:rsidR="008C6B2A" w:rsidRDefault="008C6B2A"/>
    <w:p w:rsidR="008C6B2A" w:rsidRDefault="008C6B2A"/>
    <w:p w:rsidR="008C6B2A" w:rsidRDefault="008C6B2A"/>
    <w:p w:rsidR="008C6B2A" w:rsidRDefault="008C6B2A"/>
    <w:p w:rsidR="008C6B2A" w:rsidRDefault="008C6B2A"/>
    <w:p w:rsidR="008C6B2A" w:rsidRDefault="008C6B2A"/>
    <w:tbl>
      <w:tblPr>
        <w:tblW w:w="94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6"/>
      </w:tblGrid>
      <w:tr w:rsidR="008C6B2A" w:rsidRPr="001E64BA" w:rsidTr="008C6B2A">
        <w:trPr>
          <w:trHeight w:val="492"/>
        </w:trPr>
        <w:tc>
          <w:tcPr>
            <w:tcW w:w="9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2A" w:rsidRPr="001E64BA" w:rsidRDefault="008C6B2A" w:rsidP="00F87894">
            <w:pPr>
              <w:ind w:firstLine="34"/>
              <w:jc w:val="center"/>
              <w:rPr>
                <w:b/>
                <w:i/>
              </w:rPr>
            </w:pPr>
            <w:r w:rsidRPr="001E64BA">
              <w:rPr>
                <w:b/>
                <w:i/>
              </w:rPr>
              <w:t>ПРОЖИВАНИЕ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</w:p>
        </w:tc>
      </w:tr>
      <w:tr w:rsidR="008C6B2A" w:rsidRPr="001E64BA" w:rsidTr="008C6B2A">
        <w:trPr>
          <w:trHeight w:val="492"/>
        </w:trPr>
        <w:tc>
          <w:tcPr>
            <w:tcW w:w="9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  <w:r w:rsidRPr="001E64BA">
              <w:rPr>
                <w:i/>
              </w:rPr>
              <w:t>Рекомендуем проживание в гостинице «Москва»: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  <w:proofErr w:type="spellStart"/>
            <w:r w:rsidRPr="001E64BA">
              <w:rPr>
                <w:b/>
                <w:i/>
              </w:rPr>
              <w:t>Промокод</w:t>
            </w:r>
            <w:proofErr w:type="spellEnd"/>
            <w:r w:rsidRPr="001E64BA">
              <w:rPr>
                <w:b/>
                <w:i/>
              </w:rPr>
              <w:t xml:space="preserve"> «Кадастр»</w:t>
            </w:r>
            <w:r w:rsidRPr="001E64BA">
              <w:rPr>
                <w:i/>
              </w:rPr>
              <w:t xml:space="preserve"> - активирован на официальном сайте гостиницы. Гости могут бронировать номера по спец. тарифу. Тарифы включают завтрак.</w:t>
            </w:r>
          </w:p>
          <w:p w:rsidR="008C6B2A" w:rsidRPr="001E64BA" w:rsidRDefault="008C6B2A" w:rsidP="00F87894">
            <w:pPr>
              <w:ind w:firstLine="34"/>
              <w:rPr>
                <w:i/>
                <w:u w:val="single"/>
              </w:rPr>
            </w:pPr>
            <w:r w:rsidRPr="001E64BA">
              <w:rPr>
                <w:i/>
                <w:u w:val="single"/>
              </w:rPr>
              <w:t xml:space="preserve">Технология бронирования по </w:t>
            </w:r>
            <w:proofErr w:type="spellStart"/>
            <w:r w:rsidRPr="001E64BA">
              <w:rPr>
                <w:i/>
                <w:u w:val="single"/>
              </w:rPr>
              <w:t>промокоду</w:t>
            </w:r>
            <w:proofErr w:type="spellEnd"/>
            <w:r w:rsidRPr="001E64BA">
              <w:rPr>
                <w:i/>
                <w:u w:val="single"/>
              </w:rPr>
              <w:t>:</w:t>
            </w:r>
          </w:p>
          <w:p w:rsidR="008C6B2A" w:rsidRPr="001E64BA" w:rsidRDefault="008C6B2A" w:rsidP="00F87894">
            <w:pPr>
              <w:ind w:firstLine="34"/>
              <w:rPr>
                <w:i/>
              </w:rPr>
            </w:pPr>
            <w:r w:rsidRPr="001E64BA">
              <w:rPr>
                <w:i/>
              </w:rPr>
              <w:t xml:space="preserve">1) Гости заходят на официальный сайт отеля «Москва» - </w:t>
            </w:r>
            <w:hyperlink r:id="rId8" w:tgtFrame="_blank" w:history="1">
              <w:r w:rsidRPr="001E64BA">
                <w:rPr>
                  <w:rStyle w:val="a8"/>
                  <w:i/>
                </w:rPr>
                <w:t>www.hotel-moscow.ru</w:t>
              </w:r>
            </w:hyperlink>
            <w:r w:rsidRPr="001E64BA">
              <w:rPr>
                <w:i/>
              </w:rPr>
              <w:t>.</w:t>
            </w:r>
          </w:p>
          <w:p w:rsidR="008C6B2A" w:rsidRPr="001E64BA" w:rsidRDefault="008C6B2A" w:rsidP="00F87894">
            <w:pPr>
              <w:ind w:firstLine="34"/>
              <w:rPr>
                <w:i/>
              </w:rPr>
            </w:pPr>
            <w:r w:rsidRPr="001E64BA">
              <w:rPr>
                <w:i/>
              </w:rPr>
              <w:t xml:space="preserve">2) Открывают вкладку «Бронирование». Выбирают дату заезда и выезда, количество гостей. Вводят </w:t>
            </w:r>
            <w:proofErr w:type="spellStart"/>
            <w:r w:rsidRPr="001E64BA">
              <w:rPr>
                <w:i/>
              </w:rPr>
              <w:t>промокод</w:t>
            </w:r>
            <w:proofErr w:type="spellEnd"/>
            <w:r w:rsidRPr="001E64BA">
              <w:rPr>
                <w:i/>
              </w:rPr>
              <w:t xml:space="preserve"> в специальную строку в форме бронирования.</w:t>
            </w:r>
          </w:p>
          <w:p w:rsidR="008C6B2A" w:rsidRPr="001E64BA" w:rsidRDefault="008C6B2A" w:rsidP="00F87894">
            <w:pPr>
              <w:ind w:firstLine="34"/>
              <w:rPr>
                <w:i/>
              </w:rPr>
            </w:pPr>
            <w:r w:rsidRPr="001E64BA">
              <w:rPr>
                <w:i/>
              </w:rPr>
              <w:t>3)</w:t>
            </w:r>
            <w:r w:rsidR="00321C10" w:rsidRPr="001E64BA">
              <w:rPr>
                <w:i/>
              </w:rPr>
              <w:t xml:space="preserve"> </w:t>
            </w:r>
            <w:r w:rsidRPr="001E64BA">
              <w:rPr>
                <w:i/>
              </w:rPr>
              <w:t>Выбирают и бронируют нужную категорию номера по спец. тарифу.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</w:p>
          <w:p w:rsidR="00321C10" w:rsidRPr="001E64BA" w:rsidRDefault="008C6B2A" w:rsidP="00F87894">
            <w:pPr>
              <w:ind w:firstLine="34"/>
              <w:jc w:val="center"/>
              <w:rPr>
                <w:b/>
                <w:i/>
                <w:u w:val="single"/>
              </w:rPr>
            </w:pPr>
            <w:r w:rsidRPr="001E64BA">
              <w:rPr>
                <w:b/>
                <w:i/>
                <w:u w:val="single"/>
              </w:rPr>
              <w:t xml:space="preserve">Специальные тарифы на размещение участников, слушателей 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b/>
                <w:i/>
                <w:u w:val="single"/>
              </w:rPr>
            </w:pPr>
            <w:r w:rsidRPr="001E64BA">
              <w:rPr>
                <w:b/>
                <w:i/>
                <w:u w:val="single"/>
              </w:rPr>
              <w:t xml:space="preserve">(бронирования по </w:t>
            </w:r>
            <w:proofErr w:type="spellStart"/>
            <w:r w:rsidRPr="001E64BA">
              <w:rPr>
                <w:b/>
                <w:i/>
                <w:u w:val="single"/>
              </w:rPr>
              <w:t>промокоду</w:t>
            </w:r>
            <w:proofErr w:type="spellEnd"/>
            <w:r w:rsidRPr="001E64BA">
              <w:rPr>
                <w:b/>
                <w:i/>
                <w:u w:val="single"/>
              </w:rPr>
              <w:t>)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  <w:r w:rsidRPr="001E64BA">
              <w:rPr>
                <w:i/>
              </w:rPr>
              <w:t xml:space="preserve">1 стандарт одноместный – 5700 </w:t>
            </w:r>
            <w:proofErr w:type="spellStart"/>
            <w:r w:rsidRPr="001E64BA">
              <w:rPr>
                <w:i/>
              </w:rPr>
              <w:t>руб</w:t>
            </w:r>
            <w:proofErr w:type="spellEnd"/>
            <w:r w:rsidRPr="001E64BA">
              <w:rPr>
                <w:i/>
              </w:rPr>
              <w:t xml:space="preserve"> \ номер \ ночь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  <w:r w:rsidRPr="001E64BA">
              <w:rPr>
                <w:i/>
              </w:rPr>
              <w:t xml:space="preserve">1 стандарт двухместный – 6000 </w:t>
            </w:r>
            <w:proofErr w:type="spellStart"/>
            <w:r w:rsidRPr="001E64BA">
              <w:rPr>
                <w:i/>
              </w:rPr>
              <w:t>руб</w:t>
            </w:r>
            <w:proofErr w:type="spellEnd"/>
            <w:r w:rsidRPr="001E64BA">
              <w:rPr>
                <w:i/>
              </w:rPr>
              <w:t xml:space="preserve"> \ номер \ ночь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  <w:r w:rsidRPr="001E64BA">
              <w:rPr>
                <w:i/>
              </w:rPr>
              <w:t xml:space="preserve">1 комфорт одноместный – 6800 </w:t>
            </w:r>
            <w:proofErr w:type="spellStart"/>
            <w:r w:rsidRPr="001E64BA">
              <w:rPr>
                <w:i/>
              </w:rPr>
              <w:t>руб</w:t>
            </w:r>
            <w:proofErr w:type="spellEnd"/>
            <w:r w:rsidRPr="001E64BA">
              <w:rPr>
                <w:i/>
              </w:rPr>
              <w:t xml:space="preserve"> \ номер \ ночь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  <w:r w:rsidRPr="001E64BA">
              <w:rPr>
                <w:i/>
              </w:rPr>
              <w:t xml:space="preserve">1 комфорт двухместный – 7100 </w:t>
            </w:r>
            <w:proofErr w:type="spellStart"/>
            <w:r w:rsidRPr="001E64BA">
              <w:rPr>
                <w:i/>
              </w:rPr>
              <w:t>руб</w:t>
            </w:r>
            <w:proofErr w:type="spellEnd"/>
            <w:r w:rsidRPr="001E64BA">
              <w:rPr>
                <w:i/>
              </w:rPr>
              <w:t xml:space="preserve"> \ номер \ ночь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  <w:r w:rsidRPr="001E64BA">
              <w:rPr>
                <w:i/>
              </w:rPr>
              <w:t xml:space="preserve">1 комфорт бизнес – 9400 </w:t>
            </w:r>
            <w:proofErr w:type="spellStart"/>
            <w:r w:rsidRPr="001E64BA">
              <w:rPr>
                <w:i/>
              </w:rPr>
              <w:t>руб</w:t>
            </w:r>
            <w:proofErr w:type="spellEnd"/>
            <w:r w:rsidRPr="001E64BA">
              <w:rPr>
                <w:i/>
              </w:rPr>
              <w:t xml:space="preserve"> \ номер \ ночь</w:t>
            </w:r>
          </w:p>
          <w:p w:rsidR="008C6B2A" w:rsidRPr="001E64BA" w:rsidRDefault="008C6B2A" w:rsidP="00F87894">
            <w:pPr>
              <w:ind w:firstLine="34"/>
              <w:jc w:val="center"/>
              <w:rPr>
                <w:i/>
              </w:rPr>
            </w:pPr>
            <w:r w:rsidRPr="001E64BA">
              <w:rPr>
                <w:i/>
              </w:rPr>
              <w:t xml:space="preserve">1 люкс – 10100 </w:t>
            </w:r>
            <w:proofErr w:type="spellStart"/>
            <w:r w:rsidRPr="001E64BA">
              <w:rPr>
                <w:i/>
              </w:rPr>
              <w:t>руб</w:t>
            </w:r>
            <w:proofErr w:type="spellEnd"/>
            <w:r w:rsidRPr="001E64BA">
              <w:rPr>
                <w:i/>
              </w:rPr>
              <w:t xml:space="preserve"> \ номер \ ночь</w:t>
            </w:r>
          </w:p>
        </w:tc>
      </w:tr>
      <w:tr w:rsidR="008C6B2A" w:rsidRPr="001E64BA" w:rsidTr="008C6B2A">
        <w:trPr>
          <w:trHeight w:val="492"/>
        </w:trPr>
        <w:tc>
          <w:tcPr>
            <w:tcW w:w="9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2A" w:rsidRPr="001E64BA" w:rsidRDefault="008C6B2A" w:rsidP="00321C10">
            <w:pPr>
              <w:ind w:firstLine="34"/>
              <w:jc w:val="center"/>
              <w:rPr>
                <w:i/>
              </w:rPr>
            </w:pPr>
            <w:proofErr w:type="gramStart"/>
            <w:r w:rsidRPr="001E64BA">
              <w:rPr>
                <w:i/>
              </w:rPr>
              <w:t>ТРАНСФЕР</w:t>
            </w:r>
            <w:r w:rsidR="00321C10" w:rsidRPr="001E64BA">
              <w:rPr>
                <w:i/>
              </w:rPr>
              <w:t xml:space="preserve">  з</w:t>
            </w:r>
            <w:r w:rsidRPr="001E64BA">
              <w:rPr>
                <w:i/>
              </w:rPr>
              <w:t>аказывается</w:t>
            </w:r>
            <w:proofErr w:type="gramEnd"/>
            <w:r w:rsidRPr="001E64BA">
              <w:rPr>
                <w:i/>
              </w:rPr>
              <w:t xml:space="preserve"> самостоятельно </w:t>
            </w:r>
          </w:p>
        </w:tc>
      </w:tr>
    </w:tbl>
    <w:p w:rsidR="008C6B2A" w:rsidRDefault="008C6B2A" w:rsidP="008C6B2A">
      <w:pPr>
        <w:jc w:val="center"/>
        <w:rPr>
          <w:b/>
        </w:rPr>
      </w:pPr>
    </w:p>
    <w:p w:rsidR="008C6B2A" w:rsidRPr="00321C10" w:rsidRDefault="008C6B2A" w:rsidP="008C6B2A">
      <w:pPr>
        <w:jc w:val="center"/>
        <w:rPr>
          <w:b/>
          <w:szCs w:val="28"/>
        </w:rPr>
      </w:pPr>
      <w:r w:rsidRPr="00321C10">
        <w:rPr>
          <w:b/>
          <w:szCs w:val="28"/>
        </w:rPr>
        <w:t xml:space="preserve">Заявку направлять по адресу </w:t>
      </w:r>
      <w:hyperlink r:id="rId9" w:history="1">
        <w:r w:rsidRPr="00321C10">
          <w:rPr>
            <w:rStyle w:val="a8"/>
            <w:b/>
            <w:szCs w:val="28"/>
            <w:lang w:val="en-US"/>
          </w:rPr>
          <w:t>ki</w:t>
        </w:r>
        <w:r w:rsidRPr="00321C10">
          <w:rPr>
            <w:rStyle w:val="a8"/>
            <w:b/>
            <w:szCs w:val="28"/>
          </w:rPr>
          <w:t>-</w:t>
        </w:r>
        <w:r w:rsidRPr="00321C10">
          <w:rPr>
            <w:rStyle w:val="a8"/>
            <w:b/>
            <w:szCs w:val="28"/>
            <w:lang w:val="en-US"/>
          </w:rPr>
          <w:t>rf</w:t>
        </w:r>
        <w:r w:rsidRPr="00321C10">
          <w:rPr>
            <w:rStyle w:val="a8"/>
            <w:b/>
            <w:szCs w:val="28"/>
          </w:rPr>
          <w:t>@</w:t>
        </w:r>
        <w:r w:rsidRPr="00321C10">
          <w:rPr>
            <w:rStyle w:val="a8"/>
            <w:b/>
            <w:szCs w:val="28"/>
            <w:lang w:val="en-US"/>
          </w:rPr>
          <w:t>yandex</w:t>
        </w:r>
        <w:r w:rsidRPr="00321C10">
          <w:rPr>
            <w:rStyle w:val="a8"/>
            <w:b/>
            <w:szCs w:val="28"/>
          </w:rPr>
          <w:t>.</w:t>
        </w:r>
        <w:proofErr w:type="spellStart"/>
        <w:r w:rsidRPr="00321C10">
          <w:rPr>
            <w:rStyle w:val="a8"/>
            <w:b/>
            <w:szCs w:val="28"/>
            <w:lang w:val="en-US"/>
          </w:rPr>
          <w:t>ru</w:t>
        </w:r>
        <w:proofErr w:type="spellEnd"/>
        <w:proofErr w:type="gramStart"/>
      </w:hyperlink>
      <w:r w:rsidRPr="00321C10">
        <w:rPr>
          <w:b/>
          <w:szCs w:val="28"/>
        </w:rPr>
        <w:t xml:space="preserve">  пометкой</w:t>
      </w:r>
      <w:proofErr w:type="gramEnd"/>
      <w:r w:rsidRPr="00321C10">
        <w:rPr>
          <w:b/>
          <w:szCs w:val="28"/>
        </w:rPr>
        <w:t xml:space="preserve"> «Заявка на съезд»</w:t>
      </w:r>
    </w:p>
    <w:p w:rsidR="008C6B2A" w:rsidRPr="00321C10" w:rsidRDefault="008C6B2A" w:rsidP="008C6B2A">
      <w:pPr>
        <w:jc w:val="center"/>
        <w:rPr>
          <w:b/>
          <w:szCs w:val="28"/>
        </w:rPr>
      </w:pPr>
      <w:r w:rsidRPr="00321C10">
        <w:rPr>
          <w:i/>
          <w:szCs w:val="28"/>
        </w:rPr>
        <w:t>*</w:t>
      </w:r>
      <w:r w:rsidRPr="00321C10">
        <w:rPr>
          <w:b/>
          <w:szCs w:val="28"/>
        </w:rPr>
        <w:t xml:space="preserve"> Подтверждение регистрации и счет-договор будут направлены на Вашу электронную почту</w:t>
      </w:r>
    </w:p>
    <w:p w:rsidR="008C6B2A" w:rsidRPr="00321C10" w:rsidRDefault="008C6B2A" w:rsidP="008C6B2A">
      <w:pPr>
        <w:jc w:val="center"/>
        <w:rPr>
          <w:b/>
          <w:szCs w:val="28"/>
        </w:rPr>
      </w:pPr>
    </w:p>
    <w:p w:rsidR="008C6B2A" w:rsidRPr="00321C10" w:rsidRDefault="008C6B2A" w:rsidP="008C6B2A">
      <w:pPr>
        <w:jc w:val="center"/>
        <w:rPr>
          <w:b/>
          <w:i/>
          <w:szCs w:val="28"/>
        </w:rPr>
      </w:pPr>
      <w:r w:rsidRPr="00321C10">
        <w:rPr>
          <w:b/>
          <w:i/>
          <w:szCs w:val="28"/>
        </w:rPr>
        <w:t>При отказе от услуг после 10 июля 2023 года – организационный взнос не возвращается. Остальные условия указаны в договоре-оферте</w:t>
      </w:r>
    </w:p>
    <w:p w:rsidR="008C6B2A" w:rsidRPr="00321C10" w:rsidRDefault="008C6B2A">
      <w:pPr>
        <w:rPr>
          <w:szCs w:val="28"/>
        </w:rPr>
      </w:pPr>
    </w:p>
    <w:sectPr w:rsidR="008C6B2A" w:rsidRPr="00321C10" w:rsidSect="000D0C29">
      <w:headerReference w:type="default" r:id="rId10"/>
      <w:footerReference w:type="default" r:id="rId11"/>
      <w:pgSz w:w="11906" w:h="16838"/>
      <w:pgMar w:top="709" w:right="850" w:bottom="1276" w:left="1701" w:header="7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B0" w:rsidRDefault="005F59B0" w:rsidP="00DE7C99">
      <w:r>
        <w:separator/>
      </w:r>
    </w:p>
  </w:endnote>
  <w:endnote w:type="continuationSeparator" w:id="0">
    <w:p w:rsidR="005F59B0" w:rsidRDefault="005F59B0" w:rsidP="00DE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2A" w:rsidRDefault="000D0C29" w:rsidP="000D0C29">
    <w:pPr>
      <w:pStyle w:val="a5"/>
      <w:tabs>
        <w:tab w:val="left" w:pos="7797"/>
      </w:tabs>
    </w:pPr>
    <w:r w:rsidRPr="000D0C29">
      <w:rPr>
        <w:noProof/>
        <w:sz w:val="1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3082290</wp:posOffset>
          </wp:positionH>
          <wp:positionV relativeFrom="paragraph">
            <wp:posOffset>-115570</wp:posOffset>
          </wp:positionV>
          <wp:extent cx="1285875" cy="308433"/>
          <wp:effectExtent l="0" t="0" r="0" b="0"/>
          <wp:wrapNone/>
          <wp:docPr id="206" name="Рисунок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полиго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08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C29">
      <w:rPr>
        <w:noProof/>
        <w:sz w:val="1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1405889</wp:posOffset>
          </wp:positionH>
          <wp:positionV relativeFrom="paragraph">
            <wp:posOffset>-113060</wp:posOffset>
          </wp:positionV>
          <wp:extent cx="790575" cy="410876"/>
          <wp:effectExtent l="0" t="0" r="0" b="8255"/>
          <wp:wrapNone/>
          <wp:docPr id="207" name="Рисунок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технокад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84" cy="413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B2A" w:rsidRPr="000D0C29">
      <w:rPr>
        <w:sz w:val="14"/>
      </w:rPr>
      <w:t xml:space="preserve">СПОНСОРЫ </w:t>
    </w:r>
    <w:proofErr w:type="gramStart"/>
    <w:r w:rsidR="008C6B2A" w:rsidRPr="000D0C29">
      <w:rPr>
        <w:sz w:val="14"/>
      </w:rPr>
      <w:t xml:space="preserve">СЪЕЗДА:   </w:t>
    </w:r>
    <w:proofErr w:type="gramEnd"/>
    <w:r w:rsidR="008C6B2A" w:rsidRPr="000D0C29">
      <w:rPr>
        <w:sz w:val="14"/>
      </w:rPr>
      <w:t xml:space="preserve">                                                                                                       </w:t>
    </w:r>
    <w:r>
      <w:rPr>
        <w:sz w:val="14"/>
      </w:rPr>
      <w:tab/>
    </w:r>
    <w:r w:rsidR="001E64BA" w:rsidRPr="000D0C29">
      <w:rPr>
        <w:sz w:val="18"/>
      </w:rPr>
      <w:t>место вакантно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B0" w:rsidRDefault="005F59B0" w:rsidP="00DE7C99">
      <w:r>
        <w:separator/>
      </w:r>
    </w:p>
  </w:footnote>
  <w:footnote w:type="continuationSeparator" w:id="0">
    <w:p w:rsidR="005F59B0" w:rsidRDefault="005F59B0" w:rsidP="00DE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99" w:rsidRPr="000D0C29" w:rsidRDefault="000D0C29" w:rsidP="000D0C29">
    <w:pPr>
      <w:pStyle w:val="a3"/>
      <w:rPr>
        <w:sz w:val="14"/>
        <w:szCs w:val="20"/>
      </w:rPr>
    </w:pPr>
    <w:r w:rsidRPr="000D0C29">
      <w:rPr>
        <w:noProof/>
        <w:sz w:val="14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-269875</wp:posOffset>
          </wp:positionV>
          <wp:extent cx="933450" cy="335877"/>
          <wp:effectExtent l="0" t="0" r="0" b="7620"/>
          <wp:wrapNone/>
          <wp:docPr id="205" name="Рисунок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и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335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C29">
      <w:rPr>
        <w:noProof/>
        <w:sz w:val="14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3815715</wp:posOffset>
          </wp:positionH>
          <wp:positionV relativeFrom="paragraph">
            <wp:posOffset>-250190</wp:posOffset>
          </wp:positionV>
          <wp:extent cx="685800" cy="330982"/>
          <wp:effectExtent l="0" t="0" r="0" b="0"/>
          <wp:wrapNone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н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30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C29">
      <w:rPr>
        <w:noProof/>
        <w:sz w:val="14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2139315</wp:posOffset>
          </wp:positionH>
          <wp:positionV relativeFrom="paragraph">
            <wp:posOffset>-306705</wp:posOffset>
          </wp:positionV>
          <wp:extent cx="1323975" cy="393871"/>
          <wp:effectExtent l="0" t="0" r="0" b="6350"/>
          <wp:wrapNone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НПКИ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393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C29">
      <w:rPr>
        <w:noProof/>
        <w:sz w:val="14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1348740</wp:posOffset>
          </wp:positionH>
          <wp:positionV relativeFrom="paragraph">
            <wp:posOffset>-303530</wp:posOffset>
          </wp:positionV>
          <wp:extent cx="533400" cy="368935"/>
          <wp:effectExtent l="0" t="0" r="0" b="0"/>
          <wp:wrapNone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и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4BA" w:rsidRPr="000D0C29">
      <w:rPr>
        <w:sz w:val="14"/>
        <w:szCs w:val="20"/>
      </w:rPr>
      <w:t>ОРГАНИЗАТОРЫ</w:t>
    </w:r>
    <w:r w:rsidR="00DE7C99" w:rsidRPr="000D0C29">
      <w:rPr>
        <w:sz w:val="14"/>
        <w:szCs w:val="20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69D"/>
    <w:multiLevelType w:val="hybridMultilevel"/>
    <w:tmpl w:val="205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B4"/>
    <w:rsid w:val="000D0C29"/>
    <w:rsid w:val="001E64BA"/>
    <w:rsid w:val="00321C10"/>
    <w:rsid w:val="00344748"/>
    <w:rsid w:val="005F59B0"/>
    <w:rsid w:val="007E1C3B"/>
    <w:rsid w:val="007F5BCD"/>
    <w:rsid w:val="008C6B2A"/>
    <w:rsid w:val="00B56297"/>
    <w:rsid w:val="00B6680D"/>
    <w:rsid w:val="00D031B4"/>
    <w:rsid w:val="00DE7C99"/>
    <w:rsid w:val="00F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FA2EB8-5FE8-42B6-B928-D655B80B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E7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7C99"/>
  </w:style>
  <w:style w:type="paragraph" w:styleId="a5">
    <w:name w:val="footer"/>
    <w:basedOn w:val="a"/>
    <w:link w:val="a6"/>
    <w:uiPriority w:val="99"/>
    <w:unhideWhenUsed/>
    <w:rsid w:val="00DE7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7C99"/>
  </w:style>
  <w:style w:type="character" w:customStyle="1" w:styleId="30">
    <w:name w:val="Заголовок 3 Знак"/>
    <w:basedOn w:val="a0"/>
    <w:link w:val="3"/>
    <w:rsid w:val="00DE7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rsid w:val="00DE7C99"/>
    <w:pPr>
      <w:spacing w:before="100" w:beforeAutospacing="1" w:after="100" w:afterAutospacing="1"/>
    </w:pPr>
  </w:style>
  <w:style w:type="paragraph" w:customStyle="1" w:styleId="mrcssattrmrcssattr">
    <w:name w:val="_mr_css_attr_mr_css_attr"/>
    <w:basedOn w:val="a"/>
    <w:rsid w:val="00DE7C9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DE7C9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DE7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moscow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-rf@yandex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Раннее бронирование до 15 июня 2023 г.</vt:lpstr>
      <vt:lpstr>        Дата завершения приема заявок 10 июля 2023 г.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О.А.</dc:creator>
  <cp:keywords/>
  <dc:description/>
  <cp:lastModifiedBy>Федорова О.А.</cp:lastModifiedBy>
  <cp:revision>3</cp:revision>
  <dcterms:created xsi:type="dcterms:W3CDTF">2023-05-19T08:22:00Z</dcterms:created>
  <dcterms:modified xsi:type="dcterms:W3CDTF">2023-05-19T12:00:00Z</dcterms:modified>
</cp:coreProperties>
</file>